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auto"/>
          <w:spacing w:val="0"/>
          <w:sz w:val="48"/>
          <w:szCs w:val="48"/>
        </w:rPr>
      </w:pPr>
      <w:r>
        <w:rPr>
          <w:rFonts w:hint="eastAsia" w:ascii="方正小标宋_GBK" w:hAnsi="方正小标宋_GBK" w:eastAsia="方正小标宋_GBK" w:cs="方正小标宋_GBK"/>
          <w:color w:val="auto"/>
          <w:sz w:val="48"/>
          <w:szCs w:val="48"/>
          <w:lang w:val="en-US" w:eastAsia="zh-CN"/>
        </w:rPr>
        <w:t>丘北县中医医院</w:t>
      </w:r>
      <w:r>
        <w:rPr>
          <w:rStyle w:val="15"/>
          <w:rFonts w:hint="eastAsia" w:ascii="宋体" w:hAnsi="宋体" w:eastAsia="宋体" w:cs="宋体"/>
          <w:i w:val="0"/>
          <w:caps w:val="0"/>
          <w:color w:val="auto"/>
          <w:spacing w:val="0"/>
          <w:sz w:val="48"/>
          <w:szCs w:val="48"/>
          <w:shd w:val="clear" w:fill="FFFFFF"/>
        </w:rPr>
        <w:t>污水处理站委托运营项目</w:t>
      </w:r>
    </w:p>
    <w:p>
      <w:pPr>
        <w:pStyle w:val="2"/>
        <w:jc w:val="center"/>
        <w:rPr>
          <w:rFonts w:hint="eastAsia" w:ascii="方正小标宋_GBK" w:hAnsi="方正小标宋_GBK" w:eastAsia="方正小标宋_GBK" w:cs="方正小标宋_GBK"/>
          <w:b w:val="0"/>
          <w:bCs w:val="0"/>
          <w:color w:val="auto"/>
          <w:sz w:val="72"/>
          <w:szCs w:val="72"/>
          <w:lang w:val="en-US" w:eastAsia="zh-CN"/>
        </w:rPr>
      </w:pP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询</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价</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文</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件</w:t>
      </w:r>
    </w:p>
    <w:p>
      <w:pPr>
        <w:pStyle w:val="2"/>
        <w:rPr>
          <w:rFonts w:hint="eastAsia" w:ascii="方正小标宋_GBK" w:hAnsi="方正小标宋_GBK" w:eastAsia="方正小标宋_GBK" w:cs="方正小标宋_GBK"/>
          <w:b w:val="0"/>
          <w:bCs w:val="0"/>
          <w:color w:val="auto"/>
          <w:sz w:val="44"/>
          <w:szCs w:val="44"/>
          <w:lang w:val="en-US" w:eastAsia="zh-CN"/>
        </w:rPr>
      </w:pPr>
    </w:p>
    <w:p>
      <w:pPr>
        <w:pStyle w:val="2"/>
        <w:rPr>
          <w:rFonts w:hint="eastAsia" w:ascii="方正小标宋_GBK" w:hAnsi="方正小标宋_GBK" w:eastAsia="方正小标宋_GBK" w:cs="方正小标宋_GBK"/>
          <w:b w:val="0"/>
          <w:bCs w:val="0"/>
          <w:color w:val="auto"/>
          <w:sz w:val="44"/>
          <w:szCs w:val="44"/>
          <w:lang w:val="en-US" w:eastAsia="zh-CN"/>
        </w:rPr>
      </w:pPr>
    </w:p>
    <w:p>
      <w:pPr>
        <w:pStyle w:val="2"/>
        <w:jc w:val="center"/>
        <w:rPr>
          <w:rFonts w:hint="default"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项目编号：丘中医采QBXZYYY20221130-001</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采购人：丘北县中医医院</w:t>
      </w:r>
    </w:p>
    <w:p>
      <w:pPr>
        <w:pStyle w:val="2"/>
        <w:jc w:val="center"/>
        <w:rPr>
          <w:rFonts w:hint="default"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eastAsia="zh-CN"/>
        </w:rPr>
        <w:t>二</w:t>
      </w:r>
      <w:r>
        <w:rPr>
          <w:rFonts w:hint="eastAsia" w:ascii="方正小标宋_GBK" w:hAnsi="方正小标宋_GBK" w:eastAsia="方正小标宋_GBK" w:cs="方正小标宋_GBK"/>
          <w:color w:val="auto"/>
          <w:sz w:val="36"/>
          <w:szCs w:val="36"/>
          <w:lang w:val="en-US" w:eastAsia="zh-CN"/>
        </w:rPr>
        <w:t xml:space="preserve">0二二年十一月  </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丘北县中医医院</w:t>
      </w:r>
      <w:r>
        <w:rPr>
          <w:rStyle w:val="15"/>
          <w:rFonts w:hint="eastAsia" w:ascii="华文中宋" w:hAnsi="华文中宋" w:eastAsia="华文中宋" w:cs="华文中宋"/>
          <w:b/>
          <w:bCs/>
          <w:i w:val="0"/>
          <w:caps w:val="0"/>
          <w:color w:val="auto"/>
          <w:spacing w:val="0"/>
          <w:sz w:val="44"/>
          <w:szCs w:val="44"/>
          <w:shd w:val="clear" w:fill="FFFFFF"/>
        </w:rPr>
        <w:t>污水处理站委托运营项目</w:t>
      </w:r>
      <w:r>
        <w:rPr>
          <w:rFonts w:hint="eastAsia" w:ascii="华文中宋" w:hAnsi="华文中宋" w:eastAsia="华文中宋" w:cs="华文中宋"/>
          <w:b/>
          <w:bCs/>
          <w:color w:val="auto"/>
          <w:sz w:val="44"/>
          <w:szCs w:val="44"/>
          <w:lang w:val="en-US" w:eastAsia="zh-CN"/>
        </w:rPr>
        <w:t>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32"/>
          <w:szCs w:val="32"/>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rPr>
      </w:pPr>
      <w:r>
        <w:rPr>
          <w:rFonts w:hint="eastAsia" w:ascii="华文仿宋" w:hAnsi="华文仿宋" w:eastAsia="华文仿宋" w:cs="华文仿宋"/>
          <w:i w:val="0"/>
          <w:caps w:val="0"/>
          <w:color w:val="auto"/>
          <w:spacing w:val="0"/>
          <w:sz w:val="32"/>
          <w:szCs w:val="32"/>
          <w:shd w:val="clear" w:fill="FFFFFF"/>
          <w:lang w:eastAsia="zh-CN"/>
        </w:rPr>
        <w:t>丘北县中医医院</w:t>
      </w:r>
      <w:r>
        <w:rPr>
          <w:rFonts w:hint="eastAsia" w:ascii="华文仿宋" w:hAnsi="华文仿宋" w:eastAsia="华文仿宋" w:cs="华文仿宋"/>
          <w:i w:val="0"/>
          <w:caps w:val="0"/>
          <w:color w:val="auto"/>
          <w:spacing w:val="0"/>
          <w:sz w:val="32"/>
          <w:szCs w:val="32"/>
          <w:shd w:val="clear" w:fill="FFFFFF"/>
        </w:rPr>
        <w:t>将于近期</w:t>
      </w:r>
      <w:r>
        <w:rPr>
          <w:rFonts w:hint="eastAsia" w:ascii="华文仿宋" w:hAnsi="华文仿宋" w:eastAsia="华文仿宋" w:cs="华文仿宋"/>
          <w:i w:val="0"/>
          <w:caps w:val="0"/>
          <w:color w:val="auto"/>
          <w:spacing w:val="0"/>
          <w:sz w:val="32"/>
          <w:szCs w:val="32"/>
          <w:shd w:val="clear" w:fill="FFFFFF"/>
          <w:lang w:eastAsia="zh-CN"/>
        </w:rPr>
        <w:t>对</w:t>
      </w:r>
      <w:r>
        <w:rPr>
          <w:rFonts w:hint="eastAsia" w:ascii="华文仿宋" w:hAnsi="华文仿宋" w:eastAsia="华文仿宋" w:cs="华文仿宋"/>
          <w:i w:val="0"/>
          <w:caps w:val="0"/>
          <w:color w:val="auto"/>
          <w:spacing w:val="0"/>
          <w:sz w:val="32"/>
          <w:szCs w:val="32"/>
          <w:shd w:val="clear" w:fill="FFFFFF"/>
        </w:rPr>
        <w:t>污水处理站委托运营项目</w:t>
      </w:r>
      <w:r>
        <w:rPr>
          <w:rFonts w:hint="eastAsia" w:ascii="华文仿宋" w:hAnsi="华文仿宋" w:eastAsia="华文仿宋" w:cs="华文仿宋"/>
          <w:i w:val="0"/>
          <w:caps w:val="0"/>
          <w:color w:val="auto"/>
          <w:spacing w:val="0"/>
          <w:sz w:val="32"/>
          <w:szCs w:val="32"/>
          <w:shd w:val="clear" w:fill="FFFFFF"/>
          <w:lang w:eastAsia="zh-CN"/>
        </w:rPr>
        <w:t>进行询价</w:t>
      </w:r>
      <w:r>
        <w:rPr>
          <w:rFonts w:hint="eastAsia" w:ascii="华文仿宋" w:hAnsi="华文仿宋" w:eastAsia="华文仿宋" w:cs="华文仿宋"/>
          <w:i w:val="0"/>
          <w:caps w:val="0"/>
          <w:color w:val="auto"/>
          <w:spacing w:val="0"/>
          <w:sz w:val="32"/>
          <w:szCs w:val="32"/>
          <w:shd w:val="clear" w:fill="FFFFFF"/>
        </w:rPr>
        <w:t>采购，为保证采购工作公正、公平、公开顺利开展，</w:t>
      </w:r>
      <w:r>
        <w:rPr>
          <w:rFonts w:hint="eastAsia" w:ascii="华文仿宋" w:hAnsi="华文仿宋" w:eastAsia="华文仿宋" w:cs="华文仿宋"/>
          <w:i w:val="0"/>
          <w:caps w:val="0"/>
          <w:color w:val="auto"/>
          <w:spacing w:val="0"/>
          <w:sz w:val="32"/>
          <w:szCs w:val="32"/>
          <w:shd w:val="clear" w:fill="FFFFFF"/>
          <w:lang w:eastAsia="zh-CN"/>
        </w:rPr>
        <w:t>采购人</w:t>
      </w:r>
      <w:r>
        <w:rPr>
          <w:rFonts w:hint="eastAsia" w:ascii="华文仿宋" w:hAnsi="华文仿宋" w:eastAsia="华文仿宋" w:cs="华文仿宋"/>
          <w:i w:val="0"/>
          <w:caps w:val="0"/>
          <w:color w:val="auto"/>
          <w:spacing w:val="0"/>
          <w:sz w:val="32"/>
          <w:szCs w:val="32"/>
          <w:shd w:val="clear" w:fill="FFFFFF"/>
        </w:rPr>
        <w:t>拟对污水处理站委托运营项目进行院内</w:t>
      </w:r>
      <w:r>
        <w:rPr>
          <w:rFonts w:hint="eastAsia" w:ascii="华文仿宋" w:hAnsi="华文仿宋" w:eastAsia="华文仿宋" w:cs="华文仿宋"/>
          <w:i w:val="0"/>
          <w:caps w:val="0"/>
          <w:color w:val="auto"/>
          <w:spacing w:val="0"/>
          <w:sz w:val="32"/>
          <w:szCs w:val="32"/>
          <w:shd w:val="clear" w:fill="FFFFFF"/>
          <w:lang w:eastAsia="zh-CN"/>
        </w:rPr>
        <w:t>询价。</w:t>
      </w:r>
      <w:r>
        <w:rPr>
          <w:rFonts w:hint="eastAsia" w:ascii="华文仿宋" w:hAnsi="华文仿宋" w:eastAsia="华文仿宋" w:cs="华文仿宋"/>
          <w:b w:val="0"/>
          <w:bCs w:val="0"/>
          <w:color w:val="auto"/>
          <w:sz w:val="32"/>
          <w:szCs w:val="32"/>
          <w:lang w:val="en-US" w:eastAsia="zh-CN"/>
        </w:rPr>
        <w:t>欢迎满足要求的供应商参与本项目</w:t>
      </w:r>
      <w:r>
        <w:rPr>
          <w:rFonts w:hint="eastAsia" w:ascii="华文仿宋" w:hAnsi="华文仿宋" w:eastAsia="华文仿宋" w:cs="华文仿宋"/>
          <w:i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rPr>
        <w:t>一、项目概况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（一）</w:t>
      </w:r>
      <w:r>
        <w:rPr>
          <w:rFonts w:hint="eastAsia" w:ascii="华文仿宋" w:hAnsi="华文仿宋" w:eastAsia="华文仿宋" w:cs="华文仿宋"/>
          <w:color w:val="auto"/>
          <w:sz w:val="32"/>
          <w:szCs w:val="32"/>
        </w:rPr>
        <w:t>依据GB 18466-2005《医疗机构水污染物排放标准》</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排污许可证副本监测要求</w:t>
      </w:r>
      <w:r>
        <w:rPr>
          <w:rFonts w:hint="eastAsia" w:ascii="华文仿宋" w:hAnsi="华文仿宋" w:eastAsia="华文仿宋" w:cs="华文仿宋"/>
          <w:color w:val="auto"/>
          <w:sz w:val="32"/>
          <w:szCs w:val="32"/>
          <w:lang w:eastAsia="zh-CN"/>
        </w:rPr>
        <w:t>和上级部门要求</w:t>
      </w:r>
      <w:r>
        <w:rPr>
          <w:rFonts w:hint="eastAsia" w:ascii="华文仿宋" w:hAnsi="华文仿宋" w:eastAsia="华文仿宋" w:cs="华文仿宋"/>
          <w:color w:val="auto"/>
          <w:sz w:val="32"/>
          <w:szCs w:val="32"/>
        </w:rPr>
        <w:t>，负责对</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医疗废水、污水处理站周界废气</w:t>
      </w:r>
      <w:r>
        <w:rPr>
          <w:rFonts w:hint="eastAsia" w:ascii="华文仿宋" w:hAnsi="华文仿宋" w:eastAsia="华文仿宋" w:cs="华文仿宋"/>
          <w:color w:val="auto"/>
          <w:sz w:val="32"/>
          <w:szCs w:val="32"/>
          <w:lang w:eastAsia="zh-CN"/>
        </w:rPr>
        <w:t>、噪音</w:t>
      </w:r>
      <w:r>
        <w:rPr>
          <w:rFonts w:hint="eastAsia" w:ascii="华文仿宋" w:hAnsi="华文仿宋" w:eastAsia="华文仿宋" w:cs="华文仿宋"/>
          <w:color w:val="auto"/>
          <w:sz w:val="32"/>
          <w:szCs w:val="32"/>
        </w:rPr>
        <w:t>进行检测并出具相应检测报告</w:t>
      </w:r>
      <w:r>
        <w:rPr>
          <w:rFonts w:hint="eastAsia" w:ascii="华文仿宋" w:hAnsi="华文仿宋" w:eastAsia="华文仿宋" w:cs="华文仿宋"/>
          <w:color w:val="auto"/>
          <w:sz w:val="32"/>
          <w:szCs w:val="32"/>
          <w:lang w:eastAsia="zh-CN"/>
        </w:rPr>
        <w:t>，检测报告内容应按照采购人要求出具并且负责进入全国排污许可证管理信息平台填写、上报、出具排污许可证执行报告（季度、年度）给予采购人。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（二）当采购人出现废水、废气、噪音检测数值超过国家要求标准时，要及时提供有效性的指导意见并参与检测符合要求为准，检测费用不在另算。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（三）</w:t>
      </w:r>
      <w:r>
        <w:rPr>
          <w:rFonts w:hint="eastAsia" w:ascii="华文仿宋" w:hAnsi="华文仿宋" w:eastAsia="华文仿宋" w:cs="华文仿宋"/>
          <w:color w:val="auto"/>
          <w:sz w:val="32"/>
          <w:szCs w:val="32"/>
          <w:lang w:val="en-US" w:eastAsia="zh-CN"/>
        </w:rPr>
        <w:t>每周、每月、每季度检测报告，要求在次月5日以前将带有印章的电子扫描件发于采购人。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lang w:eastAsia="zh-CN"/>
        </w:rPr>
      </w:pPr>
      <w:r>
        <w:rPr>
          <w:rFonts w:hint="eastAsia" w:ascii="华文仿宋" w:hAnsi="华文仿宋" w:eastAsia="华文仿宋" w:cs="华文仿宋"/>
          <w:color w:val="auto"/>
          <w:sz w:val="32"/>
          <w:szCs w:val="32"/>
          <w:lang w:val="en-US" w:eastAsia="zh-CN"/>
        </w:rPr>
        <w:t>（四）指派专人按照采购人废水、废气、噪音监测方案采集频次到医院实际采集标本。</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rPr>
        <w:t>二、项目内容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eastAsia" w:ascii="华文仿宋" w:hAnsi="华文仿宋" w:eastAsia="华文仿宋" w:cs="华文仿宋"/>
          <w:i w:val="0"/>
          <w:caps w:val="0"/>
          <w:color w:val="auto"/>
          <w:spacing w:val="0"/>
          <w:sz w:val="32"/>
          <w:szCs w:val="32"/>
          <w:shd w:val="clear" w:fill="FFFFFF"/>
          <w:lang w:eastAsia="zh-CN"/>
        </w:rPr>
      </w:pPr>
      <w:r>
        <w:rPr>
          <w:rFonts w:hint="eastAsia" w:ascii="华文仿宋" w:hAnsi="华文仿宋" w:eastAsia="华文仿宋" w:cs="华文仿宋"/>
          <w:i w:val="0"/>
          <w:caps w:val="0"/>
          <w:color w:val="auto"/>
          <w:spacing w:val="0"/>
          <w:sz w:val="32"/>
          <w:szCs w:val="32"/>
          <w:shd w:val="clear" w:fill="FFFFFF"/>
          <w:lang w:eastAsia="zh-CN"/>
        </w:rPr>
        <w:t>（一）</w:t>
      </w:r>
      <w:r>
        <w:rPr>
          <w:rFonts w:hint="eastAsia" w:ascii="华文仿宋" w:hAnsi="华文仿宋" w:eastAsia="华文仿宋" w:cs="华文仿宋"/>
          <w:color w:val="auto"/>
          <w:sz w:val="32"/>
          <w:szCs w:val="32"/>
        </w:rPr>
        <w:t>负责对</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医疗废水、污水处理站周界废气</w:t>
      </w:r>
      <w:r>
        <w:rPr>
          <w:rFonts w:hint="eastAsia" w:ascii="华文仿宋" w:hAnsi="华文仿宋" w:eastAsia="华文仿宋" w:cs="华文仿宋"/>
          <w:color w:val="auto"/>
          <w:sz w:val="32"/>
          <w:szCs w:val="32"/>
          <w:lang w:eastAsia="zh-CN"/>
        </w:rPr>
        <w:t>、噪音</w:t>
      </w:r>
      <w:r>
        <w:rPr>
          <w:rFonts w:hint="eastAsia" w:ascii="华文仿宋" w:hAnsi="华文仿宋" w:eastAsia="华文仿宋" w:cs="华文仿宋"/>
          <w:color w:val="auto"/>
          <w:sz w:val="32"/>
          <w:szCs w:val="32"/>
        </w:rPr>
        <w:t>检测的项目范围</w:t>
      </w:r>
      <w:r>
        <w:rPr>
          <w:rFonts w:hint="eastAsia" w:ascii="华文仿宋" w:hAnsi="华文仿宋" w:eastAsia="华文仿宋" w:cs="华文仿宋"/>
          <w:color w:val="auto"/>
          <w:sz w:val="32"/>
          <w:szCs w:val="32"/>
          <w:lang w:eastAsia="zh-CN"/>
        </w:rPr>
        <w:t>测定。（</w:t>
      </w:r>
      <w:r>
        <w:rPr>
          <w:rFonts w:hint="eastAsia" w:ascii="华文仿宋" w:hAnsi="华文仿宋" w:eastAsia="华文仿宋" w:cs="华文仿宋"/>
          <w:color w:val="auto"/>
          <w:sz w:val="32"/>
          <w:szCs w:val="32"/>
        </w:rPr>
        <w:t>如下</w:t>
      </w:r>
      <w:r>
        <w:rPr>
          <w:rFonts w:hint="eastAsia" w:ascii="华文仿宋" w:hAnsi="华文仿宋" w:eastAsia="华文仿宋" w:cs="华文仿宋"/>
          <w:color w:val="auto"/>
          <w:sz w:val="32"/>
          <w:szCs w:val="32"/>
          <w:lang w:eastAsia="zh-CN"/>
        </w:rPr>
        <w:t>测定方法应符合国家标准和</w:t>
      </w:r>
      <w:r>
        <w:rPr>
          <w:rFonts w:hint="eastAsia" w:ascii="华文仿宋" w:hAnsi="华文仿宋" w:eastAsia="华文仿宋" w:cs="华文仿宋"/>
          <w:color w:val="auto"/>
          <w:sz w:val="32"/>
          <w:szCs w:val="32"/>
        </w:rPr>
        <w:t>医院排污许可证副本</w:t>
      </w:r>
      <w:r>
        <w:rPr>
          <w:rFonts w:hint="eastAsia" w:ascii="华文仿宋" w:hAnsi="华文仿宋" w:eastAsia="华文仿宋" w:cs="华文仿宋"/>
          <w:color w:val="auto"/>
          <w:sz w:val="32"/>
          <w:szCs w:val="32"/>
          <w:lang w:eastAsia="zh-CN"/>
        </w:rPr>
        <w:t>中的测定方法）</w:t>
      </w:r>
    </w:p>
    <w:tbl>
      <w:tblPr>
        <w:tblStyle w:val="13"/>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48"/>
        <w:gridCol w:w="960"/>
        <w:gridCol w:w="1040"/>
        <w:gridCol w:w="1048"/>
        <w:gridCol w:w="1224"/>
        <w:gridCol w:w="924"/>
        <w:gridCol w:w="123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i w:val="0"/>
                <w:color w:val="auto"/>
                <w:kern w:val="0"/>
                <w:sz w:val="18"/>
                <w:szCs w:val="18"/>
                <w:u w:val="none"/>
                <w:lang w:val="en-US" w:eastAsia="zh-CN" w:bidi="ar"/>
              </w:rPr>
            </w:pPr>
            <w:r>
              <w:rPr>
                <w:rFonts w:hint="eastAsia" w:ascii="华文仿宋" w:hAnsi="华文仿宋" w:eastAsia="华文仿宋" w:cs="华文仿宋"/>
                <w:b/>
                <w:bCs w:val="0"/>
                <w:i w:val="0"/>
                <w:color w:val="auto"/>
                <w:kern w:val="0"/>
                <w:sz w:val="18"/>
                <w:szCs w:val="18"/>
                <w:u w:val="none"/>
                <w:lang w:val="en-US" w:eastAsia="zh-CN" w:bidi="ar"/>
              </w:rPr>
              <w:t>序号</w:t>
            </w:r>
          </w:p>
        </w:tc>
        <w:tc>
          <w:tcPr>
            <w:tcW w:w="948"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监测类型</w:t>
            </w:r>
          </w:p>
        </w:tc>
        <w:tc>
          <w:tcPr>
            <w:tcW w:w="96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监测点位</w:t>
            </w:r>
          </w:p>
        </w:tc>
        <w:tc>
          <w:tcPr>
            <w:tcW w:w="104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监测项目</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监测频次</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监测要求</w:t>
            </w:r>
          </w:p>
        </w:tc>
        <w:tc>
          <w:tcPr>
            <w:tcW w:w="924"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采样频次</w:t>
            </w:r>
          </w:p>
        </w:tc>
        <w:tc>
          <w:tcPr>
            <w:tcW w:w="1236" w:type="dxa"/>
            <w:noWrap w:val="0"/>
            <w:vAlign w:val="center"/>
          </w:tcPr>
          <w:p>
            <w:pPr>
              <w:keepNext w:val="0"/>
              <w:keepLines w:val="0"/>
              <w:widowControl/>
              <w:suppressLineNumbers w:val="0"/>
              <w:jc w:val="left"/>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执行标准</w:t>
            </w:r>
          </w:p>
        </w:tc>
        <w:tc>
          <w:tcPr>
            <w:tcW w:w="720" w:type="dxa"/>
            <w:noWrap w:val="0"/>
            <w:vAlign w:val="center"/>
          </w:tcPr>
          <w:p>
            <w:pPr>
              <w:keepNext w:val="0"/>
              <w:keepLines w:val="0"/>
              <w:widowControl/>
              <w:suppressLineNumbers w:val="0"/>
              <w:jc w:val="left"/>
              <w:textAlignment w:val="center"/>
              <w:rPr>
                <w:rFonts w:hint="eastAsia" w:ascii="华文仿宋" w:hAnsi="华文仿宋" w:eastAsia="华文仿宋" w:cs="华文仿宋"/>
                <w:b/>
                <w:bCs w:val="0"/>
                <w:color w:val="auto"/>
                <w:sz w:val="18"/>
                <w:szCs w:val="18"/>
                <w:vertAlign w:val="baseline"/>
                <w:lang w:val="en-US" w:eastAsia="zh-CN"/>
              </w:rPr>
            </w:pPr>
            <w:r>
              <w:rPr>
                <w:rFonts w:hint="eastAsia" w:ascii="华文仿宋" w:hAnsi="华文仿宋" w:eastAsia="华文仿宋" w:cs="华文仿宋"/>
                <w:b/>
                <w:bCs w:val="0"/>
                <w:i w:val="0"/>
                <w:color w:val="auto"/>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18"/>
                <w:szCs w:val="18"/>
                <w:u w:val="none"/>
                <w:lang w:val="en-US" w:eastAsia="zh-CN" w:bidi="ar"/>
              </w:rPr>
            </w:pPr>
            <w:r>
              <w:rPr>
                <w:rFonts w:hint="eastAsia" w:ascii="华文仿宋" w:hAnsi="华文仿宋" w:eastAsia="华文仿宋" w:cs="华文仿宋"/>
                <w:i w:val="0"/>
                <w:color w:val="auto"/>
                <w:kern w:val="0"/>
                <w:sz w:val="18"/>
                <w:szCs w:val="18"/>
                <w:u w:val="none"/>
                <w:lang w:val="en-US" w:eastAsia="zh-CN" w:bidi="ar"/>
              </w:rPr>
              <w:t>1</w:t>
            </w:r>
          </w:p>
        </w:tc>
        <w:tc>
          <w:tcPr>
            <w:tcW w:w="948"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无组织废气</w:t>
            </w: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污水处理站周界</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甲烷</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每2小时采样一次，共采集4次，取其最大测定值</w:t>
            </w:r>
          </w:p>
        </w:tc>
        <w:tc>
          <w:tcPr>
            <w:tcW w:w="1236"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医疗机构水污染物排放标准GB18466-2005</w:t>
            </w:r>
          </w:p>
        </w:tc>
        <w:tc>
          <w:tcPr>
            <w:tcW w:w="720" w:type="dxa"/>
            <w:vMerge w:val="restart"/>
            <w:noWrap w:val="0"/>
            <w:vAlign w:val="center"/>
          </w:tcPr>
          <w:p>
            <w:pPr>
              <w:jc w:val="cente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臭气浓度</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3</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氨（氨气）</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4</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氯</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5</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硫化氢</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18"/>
                <w:szCs w:val="18"/>
                <w:u w:val="none"/>
                <w:lang w:val="en-US" w:eastAsia="zh-CN" w:bidi="ar"/>
              </w:rPr>
            </w:pPr>
            <w:r>
              <w:rPr>
                <w:rFonts w:hint="eastAsia" w:ascii="华文仿宋" w:hAnsi="华文仿宋" w:eastAsia="华文仿宋" w:cs="华文仿宋"/>
                <w:i w:val="0"/>
                <w:color w:val="auto"/>
                <w:kern w:val="0"/>
                <w:sz w:val="18"/>
                <w:szCs w:val="18"/>
                <w:u w:val="none"/>
                <w:lang w:val="en-US" w:eastAsia="zh-CN" w:bidi="ar"/>
              </w:rPr>
              <w:t>6</w:t>
            </w:r>
          </w:p>
        </w:tc>
        <w:tc>
          <w:tcPr>
            <w:tcW w:w="9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噪声</w:t>
            </w:r>
          </w:p>
        </w:tc>
        <w:tc>
          <w:tcPr>
            <w:tcW w:w="960"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医院界线东，南，西，北</w:t>
            </w:r>
          </w:p>
        </w:tc>
        <w:tc>
          <w:tcPr>
            <w:tcW w:w="1040"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医院界线噪声</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连续监测1天，昼夜各一次</w:t>
            </w:r>
          </w:p>
        </w:tc>
        <w:tc>
          <w:tcPr>
            <w:tcW w:w="1236"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《工业企业厂界环境排放标准》（GB12348-2008）中的2类标准昼：60dB（A）夜:50dB(A)</w:t>
            </w: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18"/>
                <w:szCs w:val="18"/>
                <w:u w:val="none"/>
                <w:lang w:val="en-US" w:eastAsia="zh-CN" w:bidi="ar"/>
              </w:rPr>
            </w:pPr>
            <w:r>
              <w:rPr>
                <w:rFonts w:hint="eastAsia" w:ascii="华文仿宋" w:hAnsi="华文仿宋" w:eastAsia="华文仿宋" w:cs="华文仿宋"/>
                <w:i w:val="0"/>
                <w:color w:val="auto"/>
                <w:kern w:val="0"/>
                <w:sz w:val="18"/>
                <w:szCs w:val="18"/>
                <w:u w:val="none"/>
                <w:lang w:val="en-US" w:eastAsia="zh-CN" w:bidi="ar"/>
              </w:rPr>
              <w:t>7</w:t>
            </w:r>
          </w:p>
        </w:tc>
        <w:tc>
          <w:tcPr>
            <w:tcW w:w="948"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废水</w:t>
            </w: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接触池</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pH值</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1次/12h</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本院自行检测</w:t>
            </w:r>
          </w:p>
        </w:tc>
        <w:tc>
          <w:tcPr>
            <w:tcW w:w="924"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每4小时采样1次，1日至少采样3次，测定结果一日均值计</w:t>
            </w:r>
          </w:p>
        </w:tc>
        <w:tc>
          <w:tcPr>
            <w:tcW w:w="1236"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医疗机构水污染物排放标准GB18466-2005</w:t>
            </w: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8</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总余氯</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1次/12h</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本院自行检测</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9</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总污水处理站废水排口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流量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每天一次</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本院自行检测</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10</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悬浮物</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1次/周</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11</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五日生化需氧量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12</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化学需氧量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1次/周</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13</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粪大肠菌群</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1次/月</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14</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阴离子表面活性剂</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15</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石油类</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16</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动植物油</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17</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挥发酚</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18</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总氰化物</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19</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肠道致病菌（沙门氏菌）</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20</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肠道致病菌（志贺菌）</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2次/年</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21</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noWrap w:val="0"/>
            <w:vAlign w:val="center"/>
          </w:tcPr>
          <w:p>
            <w:pPr>
              <w:keepNext w:val="0"/>
              <w:keepLines w:val="0"/>
              <w:widowControl/>
              <w:suppressLineNumbers w:val="0"/>
              <w:jc w:val="both"/>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口腔科预处理设施排口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总汞</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22</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检验科预处理设施排口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总汞</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23</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总镉</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24</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总铬</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25</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六价铬</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26</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总砷</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27</w:t>
            </w:r>
          </w:p>
        </w:tc>
        <w:tc>
          <w:tcPr>
            <w:tcW w:w="948"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总铅</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18"/>
                <w:szCs w:val="18"/>
                <w:vertAlign w:val="baseline"/>
                <w:lang w:val="en-US" w:eastAsia="zh-CN"/>
              </w:rPr>
            </w:pPr>
            <w:r>
              <w:rPr>
                <w:rFonts w:hint="eastAsia" w:ascii="华文仿宋" w:hAnsi="华文仿宋" w:eastAsia="华文仿宋" w:cs="华文仿宋"/>
                <w:i w:val="0"/>
                <w:color w:val="auto"/>
                <w:kern w:val="0"/>
                <w:sz w:val="18"/>
                <w:szCs w:val="18"/>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18"/>
                <w:szCs w:val="18"/>
                <w:vertAlign w:val="baseline"/>
                <w:lang w:val="en-US" w:eastAsia="zh-CN"/>
              </w:rPr>
            </w:pPr>
          </w:p>
        </w:tc>
        <w:tc>
          <w:tcPr>
            <w:tcW w:w="720" w:type="dxa"/>
            <w:noWrap w:val="0"/>
            <w:vAlign w:val="center"/>
          </w:tcPr>
          <w:p>
            <w:pPr>
              <w:rPr>
                <w:rFonts w:hint="eastAsia" w:ascii="华文仿宋" w:hAnsi="华文仿宋" w:eastAsia="华文仿宋" w:cs="华文仿宋"/>
                <w:color w:val="auto"/>
                <w:sz w:val="18"/>
                <w:szCs w:val="1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eastAsia="zh-CN"/>
        </w:rPr>
        <w:t>（二）采购人</w:t>
      </w:r>
      <w:r>
        <w:rPr>
          <w:rFonts w:hint="eastAsia" w:ascii="华文仿宋" w:hAnsi="华文仿宋" w:eastAsia="华文仿宋" w:cs="华文仿宋"/>
          <w:color w:val="auto"/>
          <w:sz w:val="32"/>
          <w:szCs w:val="32"/>
        </w:rPr>
        <w:t>需污泥清淘时，</w:t>
      </w:r>
      <w:r>
        <w:rPr>
          <w:rFonts w:hint="eastAsia" w:ascii="华文仿宋" w:hAnsi="华文仿宋" w:eastAsia="华文仿宋" w:cs="华文仿宋"/>
          <w:color w:val="auto"/>
          <w:sz w:val="32"/>
          <w:szCs w:val="32"/>
          <w:lang w:eastAsia="zh-CN"/>
        </w:rPr>
        <w:t>负责</w:t>
      </w:r>
      <w:r>
        <w:rPr>
          <w:rFonts w:hint="eastAsia" w:ascii="华文仿宋" w:hAnsi="华文仿宋" w:eastAsia="华文仿宋" w:cs="华文仿宋"/>
          <w:color w:val="auto"/>
          <w:sz w:val="32"/>
          <w:szCs w:val="32"/>
        </w:rPr>
        <w:t>依据GB 18466-2005《医疗机构水污染物排放标准》4.3.2污泥清淘前进行监测要求</w:t>
      </w:r>
      <w:r>
        <w:rPr>
          <w:rFonts w:hint="eastAsia" w:ascii="华文仿宋" w:hAnsi="华文仿宋" w:eastAsia="华文仿宋" w:cs="华文仿宋"/>
          <w:color w:val="auto"/>
          <w:sz w:val="32"/>
          <w:szCs w:val="32"/>
          <w:lang w:eastAsia="zh-CN"/>
        </w:rPr>
        <w:t>及</w:t>
      </w:r>
      <w:r>
        <w:rPr>
          <w:rFonts w:hint="eastAsia" w:ascii="华文仿宋" w:hAnsi="华文仿宋" w:eastAsia="华文仿宋" w:cs="华文仿宋"/>
          <w:color w:val="auto"/>
          <w:sz w:val="32"/>
          <w:szCs w:val="32"/>
        </w:rPr>
        <w:t>污水处理站清淘前污泥进行检测并出具相应检测报告。检测项目如下：</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50"/>
        <w:gridCol w:w="1725"/>
        <w:gridCol w:w="1718"/>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jc w:val="center"/>
              <w:rPr>
                <w:rFonts w:hint="eastAsia" w:ascii="华文仿宋" w:hAnsi="华文仿宋" w:eastAsia="华文仿宋" w:cs="华文仿宋"/>
                <w:color w:val="auto"/>
                <w:sz w:val="21"/>
                <w:szCs w:val="21"/>
                <w:vertAlign w:val="baseline"/>
                <w:lang w:val="en-US" w:eastAsia="zh-CN"/>
              </w:rPr>
            </w:pPr>
            <w:bookmarkStart w:id="1" w:name="_GoBack"/>
            <w:r>
              <w:rPr>
                <w:rFonts w:hint="eastAsia" w:ascii="华文仿宋" w:hAnsi="华文仿宋" w:eastAsia="华文仿宋" w:cs="华文仿宋"/>
                <w:b/>
                <w:bCs/>
                <w:color w:val="auto"/>
                <w:kern w:val="0"/>
                <w:sz w:val="21"/>
                <w:szCs w:val="21"/>
                <w:lang w:val="en-US" w:eastAsia="zh-CN" w:bidi="ar"/>
              </w:rPr>
              <w:t>序号</w:t>
            </w:r>
          </w:p>
        </w:tc>
        <w:tc>
          <w:tcPr>
            <w:tcW w:w="1650"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21"/>
                <w:szCs w:val="21"/>
                <w:lang w:val="en-US" w:eastAsia="zh-CN" w:bidi="ar"/>
              </w:rPr>
            </w:pPr>
            <w:r>
              <w:rPr>
                <w:rFonts w:hint="eastAsia" w:ascii="华文仿宋" w:hAnsi="华文仿宋" w:eastAsia="华文仿宋" w:cs="华文仿宋"/>
                <w:b/>
                <w:bCs/>
                <w:color w:val="auto"/>
                <w:kern w:val="0"/>
                <w:sz w:val="21"/>
                <w:szCs w:val="21"/>
                <w:lang w:val="en-US" w:eastAsia="zh-CN" w:bidi="ar"/>
              </w:rPr>
              <w:t>污染源类别</w:t>
            </w:r>
          </w:p>
        </w:tc>
        <w:tc>
          <w:tcPr>
            <w:tcW w:w="1725"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21"/>
                <w:szCs w:val="21"/>
                <w:lang w:val="en-US" w:eastAsia="zh-CN" w:bidi="ar"/>
              </w:rPr>
            </w:pPr>
            <w:r>
              <w:rPr>
                <w:rFonts w:hint="eastAsia" w:ascii="华文仿宋" w:hAnsi="华文仿宋" w:eastAsia="华文仿宋" w:cs="华文仿宋"/>
                <w:b/>
                <w:bCs/>
                <w:color w:val="auto"/>
                <w:kern w:val="0"/>
                <w:sz w:val="21"/>
                <w:szCs w:val="21"/>
                <w:lang w:val="en-US" w:eastAsia="zh-CN" w:bidi="ar"/>
              </w:rPr>
              <w:t>监测地点</w:t>
            </w: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21"/>
                <w:szCs w:val="21"/>
                <w:lang w:val="en-US" w:eastAsia="zh-CN" w:bidi="ar"/>
              </w:rPr>
            </w:pPr>
            <w:r>
              <w:rPr>
                <w:rFonts w:hint="eastAsia" w:ascii="华文仿宋" w:hAnsi="华文仿宋" w:eastAsia="华文仿宋" w:cs="华文仿宋"/>
                <w:b/>
                <w:bCs/>
                <w:color w:val="auto"/>
                <w:kern w:val="0"/>
                <w:sz w:val="21"/>
                <w:szCs w:val="21"/>
                <w:lang w:val="en-US" w:eastAsia="zh-CN" w:bidi="ar"/>
              </w:rPr>
              <w:t>污染物名称</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21"/>
                <w:szCs w:val="21"/>
                <w:lang w:val="en-US" w:eastAsia="zh-CN" w:bidi="ar"/>
              </w:rPr>
            </w:pPr>
            <w:r>
              <w:rPr>
                <w:rFonts w:hint="eastAsia" w:ascii="华文仿宋" w:hAnsi="华文仿宋" w:eastAsia="华文仿宋" w:cs="华文仿宋"/>
                <w:b/>
                <w:bCs/>
                <w:color w:val="auto"/>
                <w:kern w:val="0"/>
                <w:sz w:val="21"/>
                <w:szCs w:val="21"/>
                <w:lang w:val="en-US" w:eastAsia="zh-CN" w:bidi="ar"/>
              </w:rPr>
              <w:t>方法依据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1</w:t>
            </w:r>
          </w:p>
        </w:tc>
        <w:tc>
          <w:tcPr>
            <w:tcW w:w="1650" w:type="dxa"/>
            <w:vMerge w:val="restart"/>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污泥</w:t>
            </w:r>
          </w:p>
        </w:tc>
        <w:tc>
          <w:tcPr>
            <w:tcW w:w="1725" w:type="dxa"/>
            <w:vMerge w:val="restart"/>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综合污水处理站</w:t>
            </w: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粪大肠菌群数</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GB 18466-2005《医疗机构水污染物排放标准》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2</w:t>
            </w:r>
          </w:p>
        </w:tc>
        <w:tc>
          <w:tcPr>
            <w:tcW w:w="1650" w:type="dxa"/>
            <w:vMerge w:val="continue"/>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p>
        </w:tc>
        <w:tc>
          <w:tcPr>
            <w:tcW w:w="1725" w:type="dxa"/>
            <w:vMerge w:val="continue"/>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蛔虫卵死亡率</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21"/>
                <w:szCs w:val="21"/>
                <w:lang w:val="en-US" w:eastAsia="zh-CN" w:bidi="ar"/>
              </w:rPr>
            </w:pPr>
            <w:r>
              <w:rPr>
                <w:rFonts w:hint="eastAsia" w:ascii="华文仿宋" w:hAnsi="华文仿宋" w:eastAsia="华文仿宋" w:cs="华文仿宋"/>
                <w:b w:val="0"/>
                <w:bCs w:val="0"/>
                <w:color w:val="auto"/>
                <w:kern w:val="0"/>
                <w:sz w:val="21"/>
                <w:szCs w:val="21"/>
                <w:lang w:val="en-US" w:eastAsia="zh-CN" w:bidi="ar"/>
              </w:rPr>
              <w:t>GB 18466-2005《医疗机构水污染物排放标准》</w:t>
            </w:r>
          </w:p>
        </w:tc>
      </w:tr>
      <w:bookmarkEnd w:id="1"/>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（三）服务地点：丘北县中医医院内指定地点。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（四）预算合计金额：7.5万元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（五）</w:t>
      </w:r>
      <w:r>
        <w:rPr>
          <w:rFonts w:hint="eastAsia" w:ascii="华文仿宋" w:hAnsi="华文仿宋" w:eastAsia="华文仿宋" w:cs="华文仿宋"/>
          <w:color w:val="auto"/>
          <w:sz w:val="32"/>
          <w:szCs w:val="32"/>
          <w:lang w:val="en-US" w:eastAsia="zh-CN"/>
        </w:rPr>
        <w:t>付款方式：以签订合同为准。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三、注意事项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rPr>
      </w:pPr>
      <w:r>
        <w:rPr>
          <w:rFonts w:hint="eastAsia" w:ascii="华文仿宋" w:hAnsi="华文仿宋" w:eastAsia="华文仿宋" w:cs="华文仿宋"/>
          <w:i w:val="0"/>
          <w:caps w:val="0"/>
          <w:color w:val="auto"/>
          <w:spacing w:val="0"/>
          <w:sz w:val="32"/>
          <w:szCs w:val="32"/>
          <w:shd w:val="clear" w:fill="FFFFFF"/>
          <w:lang w:eastAsia="zh-CN"/>
        </w:rPr>
        <w:t>（一）</w:t>
      </w:r>
      <w:r>
        <w:rPr>
          <w:rFonts w:hint="eastAsia" w:ascii="华文仿宋" w:hAnsi="华文仿宋" w:eastAsia="华文仿宋" w:cs="华文仿宋"/>
          <w:i w:val="0"/>
          <w:caps w:val="0"/>
          <w:color w:val="auto"/>
          <w:spacing w:val="0"/>
          <w:sz w:val="32"/>
          <w:szCs w:val="32"/>
          <w:shd w:val="clear" w:fill="FFFFFF"/>
        </w:rPr>
        <w:t>踏勘</w:t>
      </w:r>
      <w:r>
        <w:rPr>
          <w:rFonts w:hint="eastAsia" w:ascii="华文仿宋" w:hAnsi="华文仿宋" w:eastAsia="华文仿宋" w:cs="华文仿宋"/>
          <w:i w:val="0"/>
          <w:caps w:val="0"/>
          <w:color w:val="auto"/>
          <w:spacing w:val="0"/>
          <w:sz w:val="32"/>
          <w:szCs w:val="32"/>
          <w:shd w:val="clear" w:fill="FFFFFF"/>
          <w:lang w:eastAsia="zh-CN"/>
        </w:rPr>
        <w:t>：</w:t>
      </w:r>
      <w:r>
        <w:rPr>
          <w:rFonts w:hint="eastAsia" w:ascii="华文仿宋" w:hAnsi="华文仿宋" w:eastAsia="华文仿宋" w:cs="华文仿宋"/>
          <w:i w:val="0"/>
          <w:caps w:val="0"/>
          <w:color w:val="auto"/>
          <w:spacing w:val="0"/>
          <w:sz w:val="32"/>
          <w:szCs w:val="32"/>
          <w:shd w:val="clear" w:fill="FFFFFF"/>
        </w:rPr>
        <w:t>不统一组织现场踏勘，需现场踏勘的请提前联系</w:t>
      </w:r>
      <w:r>
        <w:rPr>
          <w:rFonts w:hint="eastAsia" w:ascii="华文仿宋" w:hAnsi="华文仿宋" w:eastAsia="华文仿宋" w:cs="华文仿宋"/>
          <w:i w:val="0"/>
          <w:caps w:val="0"/>
          <w:color w:val="auto"/>
          <w:spacing w:val="0"/>
          <w:sz w:val="32"/>
          <w:szCs w:val="32"/>
          <w:shd w:val="clear" w:fill="FFFFFF"/>
          <w:lang w:eastAsia="zh-CN"/>
        </w:rPr>
        <w:t>（感控办：聂老师</w:t>
      </w:r>
      <w:r>
        <w:rPr>
          <w:rFonts w:hint="eastAsia" w:ascii="华文仿宋" w:hAnsi="华文仿宋" w:eastAsia="华文仿宋" w:cs="华文仿宋"/>
          <w:i w:val="0"/>
          <w:caps w:val="0"/>
          <w:color w:val="auto"/>
          <w:spacing w:val="0"/>
          <w:sz w:val="32"/>
          <w:szCs w:val="32"/>
          <w:shd w:val="clear" w:fill="FFFFFF"/>
          <w:lang w:val="en-US" w:eastAsia="zh-CN"/>
        </w:rPr>
        <w:t>0876-4674711</w:t>
      </w:r>
      <w:r>
        <w:rPr>
          <w:rFonts w:hint="eastAsia" w:ascii="华文仿宋" w:hAnsi="华文仿宋" w:eastAsia="华文仿宋" w:cs="华文仿宋"/>
          <w:i w:val="0"/>
          <w:caps w:val="0"/>
          <w:color w:val="auto"/>
          <w:spacing w:val="0"/>
          <w:sz w:val="32"/>
          <w:szCs w:val="32"/>
          <w:shd w:val="clear" w:fill="FFFFFF"/>
          <w:lang w:eastAsia="zh-CN"/>
        </w:rPr>
        <w:t>）</w:t>
      </w:r>
      <w:r>
        <w:rPr>
          <w:rFonts w:hint="eastAsia" w:ascii="华文仿宋" w:hAnsi="华文仿宋" w:eastAsia="华文仿宋" w:cs="华文仿宋"/>
          <w:i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lang w:eastAsia="zh-CN"/>
        </w:rPr>
        <w:t>（二）</w:t>
      </w:r>
      <w:r>
        <w:rPr>
          <w:rFonts w:hint="eastAsia" w:ascii="华文仿宋" w:hAnsi="华文仿宋" w:eastAsia="华文仿宋" w:cs="华文仿宋"/>
          <w:i w:val="0"/>
          <w:caps w:val="0"/>
          <w:color w:val="auto"/>
          <w:spacing w:val="0"/>
          <w:sz w:val="32"/>
          <w:szCs w:val="32"/>
          <w:shd w:val="clear" w:fill="FFFFFF"/>
        </w:rPr>
        <w:t>运营期限内按照生态环境部门发布最新标准开展运营工作。</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caps w:val="0"/>
          <w:color w:val="auto"/>
          <w:spacing w:val="0"/>
          <w:sz w:val="32"/>
          <w:szCs w:val="32"/>
          <w:shd w:val="clear" w:fill="FFFFFF"/>
          <w:lang w:eastAsia="zh-CN"/>
        </w:rPr>
        <w:t>（三）</w:t>
      </w:r>
      <w:r>
        <w:rPr>
          <w:rFonts w:hint="eastAsia" w:ascii="华文仿宋" w:hAnsi="华文仿宋" w:eastAsia="华文仿宋" w:cs="华文仿宋"/>
          <w:i w:val="0"/>
          <w:iCs w:val="0"/>
          <w:caps w:val="0"/>
          <w:color w:val="auto"/>
          <w:spacing w:val="0"/>
          <w:sz w:val="32"/>
          <w:szCs w:val="32"/>
          <w:lang w:eastAsia="zh-CN"/>
        </w:rPr>
        <w:t>本采购项目无需提前报名，不用购买询价文件；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（四）供应商负责人为同一人或者存在控股、管理关系的不同单位，不得参加询价；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（五）本项目不得转包、不接受联合体响应；</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bCs/>
          <w:color w:val="auto"/>
          <w:sz w:val="32"/>
          <w:szCs w:val="32"/>
          <w:lang w:val="en-US" w:eastAsia="zh-CN"/>
        </w:rPr>
        <w:t>（六）</w:t>
      </w:r>
      <w:r>
        <w:rPr>
          <w:rFonts w:hint="eastAsia" w:ascii="华文仿宋" w:hAnsi="华文仿宋" w:eastAsia="华文仿宋" w:cs="华文仿宋"/>
          <w:color w:val="auto"/>
          <w:sz w:val="32"/>
          <w:szCs w:val="32"/>
          <w:lang w:eastAsia="zh-CN"/>
        </w:rPr>
        <w:t>本次响应文件采用邮寄方式递交，</w:t>
      </w:r>
      <w:r>
        <w:rPr>
          <w:rFonts w:hint="eastAsia" w:ascii="华文仿宋" w:hAnsi="华文仿宋" w:eastAsia="华文仿宋" w:cs="华文仿宋"/>
          <w:color w:val="auto"/>
          <w:sz w:val="32"/>
          <w:szCs w:val="32"/>
        </w:rPr>
        <w:t>递交的响应文件需按照</w:t>
      </w:r>
      <w:r>
        <w:rPr>
          <w:rFonts w:hint="eastAsia" w:ascii="华文仿宋" w:hAnsi="华文仿宋" w:eastAsia="华文仿宋" w:cs="华文仿宋"/>
          <w:color w:val="auto"/>
          <w:sz w:val="32"/>
          <w:szCs w:val="32"/>
          <w:lang w:eastAsia="zh-CN"/>
        </w:rPr>
        <w:t>询价</w:t>
      </w:r>
      <w:r>
        <w:rPr>
          <w:rFonts w:hint="eastAsia" w:ascii="华文仿宋" w:hAnsi="华文仿宋" w:eastAsia="华文仿宋" w:cs="华文仿宋"/>
          <w:color w:val="auto"/>
          <w:sz w:val="32"/>
          <w:szCs w:val="32"/>
        </w:rPr>
        <w:t>文件要求密封完好</w:t>
      </w:r>
      <w:r>
        <w:rPr>
          <w:rFonts w:hint="eastAsia" w:ascii="华文仿宋" w:hAnsi="华文仿宋" w:eastAsia="华文仿宋" w:cs="华文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color w:val="auto"/>
          <w:sz w:val="32"/>
          <w:szCs w:val="32"/>
          <w:lang w:eastAsia="zh-CN"/>
        </w:rPr>
        <w:t>四、</w:t>
      </w:r>
      <w:r>
        <w:rPr>
          <w:rFonts w:hint="eastAsia" w:ascii="华文仿宋" w:hAnsi="华文仿宋" w:eastAsia="华文仿宋" w:cs="华文仿宋"/>
          <w:b w:val="0"/>
          <w:bCs w:val="0"/>
          <w:color w:val="auto"/>
          <w:sz w:val="32"/>
          <w:szCs w:val="32"/>
          <w:lang w:val="en-US" w:eastAsia="zh-CN"/>
        </w:rPr>
        <w:t>供应商资质及询价文件要求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color w:val="auto"/>
          <w:sz w:val="32"/>
          <w:szCs w:val="32"/>
          <w:lang w:eastAsia="zh-CN"/>
        </w:rPr>
      </w:pPr>
      <w:r>
        <w:rPr>
          <w:rFonts w:hint="eastAsia" w:ascii="华文仿宋" w:hAnsi="华文仿宋" w:eastAsia="华文仿宋" w:cs="华文仿宋"/>
          <w:b w:val="0"/>
          <w:bCs/>
          <w:color w:val="auto"/>
          <w:sz w:val="32"/>
          <w:szCs w:val="32"/>
          <w:lang w:eastAsia="zh-CN"/>
        </w:rPr>
        <w:t>（一）</w:t>
      </w:r>
      <w:r>
        <w:rPr>
          <w:rFonts w:hint="eastAsia" w:ascii="华文仿宋" w:hAnsi="华文仿宋" w:eastAsia="华文仿宋" w:cs="华文仿宋"/>
          <w:b w:val="0"/>
          <w:bCs/>
          <w:color w:val="auto"/>
          <w:sz w:val="32"/>
          <w:szCs w:val="32"/>
        </w:rPr>
        <w:t>具有独立承担民事责任的能力：</w:t>
      </w:r>
      <w:r>
        <w:rPr>
          <w:rFonts w:hint="eastAsia" w:ascii="华文仿宋" w:hAnsi="华文仿宋" w:eastAsia="华文仿宋" w:cs="华文仿宋"/>
          <w:b w:val="0"/>
          <w:bCs/>
          <w:color w:val="auto"/>
          <w:sz w:val="32"/>
          <w:szCs w:val="32"/>
          <w:lang w:eastAsia="zh-CN"/>
        </w:rPr>
        <w:t>供应商</w:t>
      </w:r>
      <w:r>
        <w:rPr>
          <w:rFonts w:hint="eastAsia" w:ascii="华文仿宋" w:hAnsi="华文仿宋" w:eastAsia="华文仿宋" w:cs="华文仿宋"/>
          <w:b w:val="0"/>
          <w:bCs/>
          <w:color w:val="auto"/>
          <w:sz w:val="32"/>
          <w:szCs w:val="32"/>
        </w:rPr>
        <w:t>必须是在中华人民共和国境内注册具有独立法人资格的企业</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提供有效的营业执照</w:t>
      </w:r>
      <w:r>
        <w:rPr>
          <w:rFonts w:hint="eastAsia" w:ascii="华文仿宋" w:hAnsi="华文仿宋" w:eastAsia="华文仿宋" w:cs="华文仿宋"/>
          <w:b w:val="0"/>
          <w:bCs/>
          <w:color w:val="auto"/>
          <w:sz w:val="32"/>
          <w:szCs w:val="32"/>
          <w:lang w:eastAsia="zh-CN"/>
        </w:rPr>
        <w:t>（经营范围须含本项目的业务范围）等证明文件，复印件加盖公章；</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i w:val="0"/>
          <w:iCs w:val="0"/>
          <w:caps w:val="0"/>
          <w:color w:val="auto"/>
          <w:spacing w:val="0"/>
          <w:sz w:val="32"/>
          <w:szCs w:val="32"/>
          <w:shd w:val="clear" w:fill="FFFFFF"/>
          <w:lang w:val="en-US" w:eastAsia="zh-CN"/>
        </w:rPr>
      </w:pPr>
      <w:r>
        <w:rPr>
          <w:rFonts w:hint="eastAsia" w:ascii="华文仿宋" w:hAnsi="华文仿宋" w:eastAsia="华文仿宋" w:cs="华文仿宋"/>
          <w:b w:val="0"/>
          <w:bCs/>
          <w:color w:val="auto"/>
          <w:sz w:val="32"/>
          <w:szCs w:val="32"/>
          <w:lang w:val="en-US" w:eastAsia="zh-CN"/>
        </w:rPr>
        <w:t>（二）</w:t>
      </w:r>
      <w:r>
        <w:rPr>
          <w:rFonts w:hint="eastAsia" w:ascii="华文仿宋" w:hAnsi="华文仿宋" w:eastAsia="华文仿宋" w:cs="华文仿宋"/>
          <w:b w:val="0"/>
          <w:bCs/>
          <w:i w:val="0"/>
          <w:iCs w:val="0"/>
          <w:caps w:val="0"/>
          <w:color w:val="auto"/>
          <w:spacing w:val="0"/>
          <w:sz w:val="32"/>
          <w:szCs w:val="32"/>
          <w:shd w:val="clear" w:fill="FFFFFF"/>
        </w:rPr>
        <w:t>供应商须提供</w:t>
      </w:r>
      <w:r>
        <w:rPr>
          <w:rFonts w:hint="eastAsia" w:ascii="华文仿宋" w:hAnsi="华文仿宋" w:eastAsia="华文仿宋" w:cs="华文仿宋"/>
          <w:b w:val="0"/>
          <w:bCs/>
          <w:i w:val="0"/>
          <w:iCs w:val="0"/>
          <w:caps w:val="0"/>
          <w:color w:val="auto"/>
          <w:spacing w:val="0"/>
          <w:sz w:val="32"/>
          <w:szCs w:val="32"/>
          <w:u w:val="single"/>
          <w:shd w:val="clear" w:fill="FFFFFF"/>
        </w:rPr>
        <w:t>2019</w:t>
      </w:r>
      <w:r>
        <w:rPr>
          <w:rFonts w:hint="eastAsia" w:ascii="华文仿宋" w:hAnsi="华文仿宋" w:eastAsia="华文仿宋" w:cs="华文仿宋"/>
          <w:b w:val="0"/>
          <w:bCs/>
          <w:i w:val="0"/>
          <w:iCs w:val="0"/>
          <w:caps w:val="0"/>
          <w:color w:val="auto"/>
          <w:spacing w:val="0"/>
          <w:sz w:val="32"/>
          <w:szCs w:val="32"/>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华文仿宋" w:hAnsi="华文仿宋" w:eastAsia="华文仿宋" w:cs="华文仿宋"/>
          <w:b w:val="0"/>
          <w:bCs/>
          <w:i w:val="0"/>
          <w:iCs w:val="0"/>
          <w:caps w:val="0"/>
          <w:color w:val="auto"/>
          <w:spacing w:val="0"/>
          <w:sz w:val="32"/>
          <w:szCs w:val="32"/>
          <w:shd w:val="clear" w:fill="FFFFFF"/>
          <w:lang w:eastAsia="zh-CN"/>
        </w:rPr>
        <w:t>详见附件</w:t>
      </w:r>
      <w:r>
        <w:rPr>
          <w:rFonts w:hint="eastAsia" w:ascii="华文仿宋" w:hAnsi="华文仿宋" w:eastAsia="华文仿宋" w:cs="华文仿宋"/>
          <w:b w:val="0"/>
          <w:bCs/>
          <w:i w:val="0"/>
          <w:iCs w:val="0"/>
          <w:caps w:val="0"/>
          <w:color w:val="auto"/>
          <w:spacing w:val="0"/>
          <w:sz w:val="32"/>
          <w:szCs w:val="32"/>
          <w:shd w:val="clear" w:fill="FFFFFF"/>
          <w:lang w:val="en-US" w:eastAsia="zh-CN"/>
        </w:rPr>
        <w:t>1；</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rPr>
      </w:pPr>
      <w:r>
        <w:rPr>
          <w:rFonts w:hint="eastAsia" w:ascii="华文仿宋" w:hAnsi="华文仿宋" w:eastAsia="华文仿宋" w:cs="华文仿宋"/>
          <w:i w:val="0"/>
          <w:iCs w:val="0"/>
          <w:caps w:val="0"/>
          <w:color w:val="auto"/>
          <w:spacing w:val="0"/>
          <w:sz w:val="32"/>
          <w:szCs w:val="32"/>
          <w:shd w:val="clear" w:fill="FFFFFF"/>
          <w:lang w:val="en-US" w:eastAsia="zh-CN"/>
        </w:rPr>
        <w:t>（三）</w:t>
      </w:r>
      <w:r>
        <w:rPr>
          <w:rFonts w:hint="eastAsia" w:ascii="华文仿宋" w:hAnsi="华文仿宋" w:eastAsia="华文仿宋" w:cs="华文仿宋"/>
          <w:i w:val="0"/>
          <w:iCs w:val="0"/>
          <w:caps w:val="0"/>
          <w:color w:val="auto"/>
          <w:spacing w:val="0"/>
          <w:sz w:val="32"/>
          <w:szCs w:val="32"/>
          <w:shd w:val="clear" w:fill="FFFFFF"/>
        </w:rPr>
        <w:t>供应商未被列入“信用中国”网站（www.creditchina.gov.cn）失信惩戒对象及中国政府采购网（www.ccgp.gov.cn）“政府采购严重违法失信行为信息记录”截图并加盖公章；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rPr>
      </w:pP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四</w:t>
      </w:r>
      <w:r>
        <w:rPr>
          <w:rFonts w:hint="eastAsia" w:ascii="华文仿宋" w:hAnsi="华文仿宋" w:eastAsia="华文仿宋" w:cs="华文仿宋"/>
          <w:i w:val="0"/>
          <w:iCs w:val="0"/>
          <w:caps w:val="0"/>
          <w:color w:val="auto"/>
          <w:spacing w:val="0"/>
          <w:sz w:val="32"/>
          <w:szCs w:val="32"/>
          <w:shd w:val="clear" w:fill="FFFFFF"/>
        </w:rPr>
        <w:t>）供应商须具备完成本项目所必须的能力（</w:t>
      </w:r>
      <w:r>
        <w:rPr>
          <w:rFonts w:hint="eastAsia" w:ascii="华文仿宋" w:hAnsi="华文仿宋" w:eastAsia="华文仿宋" w:cs="华文仿宋"/>
          <w:i w:val="0"/>
          <w:iCs w:val="0"/>
          <w:caps w:val="0"/>
          <w:color w:val="auto"/>
          <w:spacing w:val="0"/>
          <w:sz w:val="32"/>
          <w:szCs w:val="32"/>
          <w:shd w:val="clear" w:fill="FFFFFF"/>
          <w:lang w:eastAsia="zh-CN"/>
        </w:rPr>
        <w:t>提供服务保证承诺书</w:t>
      </w:r>
      <w:r>
        <w:rPr>
          <w:rFonts w:hint="eastAsia" w:ascii="华文仿宋" w:hAnsi="华文仿宋" w:eastAsia="华文仿宋" w:cs="华文仿宋"/>
          <w:i w:val="0"/>
          <w:iCs w:val="0"/>
          <w:caps w:val="0"/>
          <w:color w:val="auto"/>
          <w:spacing w:val="0"/>
          <w:sz w:val="32"/>
          <w:szCs w:val="32"/>
          <w:shd w:val="clear" w:fill="FFFFFF"/>
          <w:lang w:val="en-US" w:eastAsia="zh-CN"/>
        </w:rPr>
        <w:t>---自拟</w:t>
      </w:r>
      <w:r>
        <w:rPr>
          <w:rFonts w:hint="eastAsia" w:ascii="华文仿宋" w:hAnsi="华文仿宋" w:eastAsia="华文仿宋" w:cs="华文仿宋"/>
          <w:i w:val="0"/>
          <w:iCs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shd w:val="clear" w:fill="FFFFFF"/>
        </w:rPr>
      </w:pP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五</w:t>
      </w:r>
      <w:r>
        <w:rPr>
          <w:rFonts w:hint="eastAsia" w:ascii="华文仿宋" w:hAnsi="华文仿宋" w:eastAsia="华文仿宋" w:cs="华文仿宋"/>
          <w:i w:val="0"/>
          <w:iCs w:val="0"/>
          <w:caps w:val="0"/>
          <w:color w:val="auto"/>
          <w:spacing w:val="0"/>
          <w:sz w:val="32"/>
          <w:szCs w:val="32"/>
          <w:shd w:val="clear" w:fill="FFFFFF"/>
        </w:rPr>
        <w:t>）供应商法人身份证明，本人签字，法人授权委托书、代理人身份证复印件加盖公章；</w:t>
      </w:r>
      <w:r>
        <w:rPr>
          <w:rFonts w:hint="eastAsia" w:ascii="华文仿宋" w:hAnsi="华文仿宋" w:eastAsia="华文仿宋" w:cs="华文仿宋"/>
          <w:i w:val="0"/>
          <w:iCs w:val="0"/>
          <w:caps w:val="0"/>
          <w:color w:val="auto"/>
          <w:spacing w:val="0"/>
          <w:sz w:val="32"/>
          <w:szCs w:val="32"/>
          <w:shd w:val="clear" w:fill="FFFFFF"/>
          <w:lang w:eastAsia="zh-CN"/>
        </w:rPr>
        <w:t>详见附件</w:t>
      </w:r>
      <w:r>
        <w:rPr>
          <w:rFonts w:hint="eastAsia" w:ascii="华文仿宋" w:hAnsi="华文仿宋" w:eastAsia="华文仿宋" w:cs="华文仿宋"/>
          <w:i w:val="0"/>
          <w:iCs w:val="0"/>
          <w:caps w:val="0"/>
          <w:color w:val="auto"/>
          <w:spacing w:val="0"/>
          <w:sz w:val="32"/>
          <w:szCs w:val="32"/>
          <w:shd w:val="clear" w:fill="FFFFFF"/>
          <w:lang w:val="en-US" w:eastAsia="zh-CN"/>
        </w:rPr>
        <w:t>2；</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val="en-US" w:eastAsia="zh-CN"/>
        </w:rPr>
      </w:pPr>
      <w:r>
        <w:rPr>
          <w:rFonts w:hint="eastAsia" w:ascii="华文仿宋" w:hAnsi="华文仿宋" w:eastAsia="华文仿宋" w:cs="华文仿宋"/>
          <w:i w:val="0"/>
          <w:iCs w:val="0"/>
          <w:caps w:val="0"/>
          <w:color w:val="auto"/>
          <w:spacing w:val="0"/>
          <w:sz w:val="32"/>
          <w:szCs w:val="32"/>
          <w:lang w:eastAsia="zh-CN"/>
        </w:rPr>
        <w:t>（六）产品报价单；详见附件</w:t>
      </w:r>
      <w:r>
        <w:rPr>
          <w:rFonts w:hint="eastAsia" w:ascii="华文仿宋" w:hAnsi="华文仿宋" w:eastAsia="华文仿宋" w:cs="华文仿宋"/>
          <w:i w:val="0"/>
          <w:iCs w:val="0"/>
          <w:caps w:val="0"/>
          <w:color w:val="auto"/>
          <w:spacing w:val="0"/>
          <w:sz w:val="32"/>
          <w:szCs w:val="32"/>
          <w:lang w:val="en-US" w:eastAsia="zh-CN"/>
        </w:rPr>
        <w:t>3；</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b w:val="0"/>
          <w:bCs/>
          <w:i w:val="0"/>
          <w:iCs w:val="0"/>
          <w:caps w:val="0"/>
          <w:color w:val="auto"/>
          <w:spacing w:val="0"/>
          <w:sz w:val="32"/>
          <w:szCs w:val="32"/>
          <w:lang w:val="en-US" w:eastAsia="zh-CN"/>
        </w:rPr>
      </w:pPr>
      <w:r>
        <w:rPr>
          <w:rFonts w:hint="eastAsia" w:ascii="华文仿宋" w:hAnsi="华文仿宋" w:eastAsia="华文仿宋" w:cs="华文仿宋"/>
          <w:b w:val="0"/>
          <w:bCs/>
          <w:i w:val="0"/>
          <w:iCs w:val="0"/>
          <w:caps w:val="0"/>
          <w:color w:val="auto"/>
          <w:spacing w:val="0"/>
          <w:sz w:val="32"/>
          <w:szCs w:val="32"/>
          <w:lang w:eastAsia="zh-CN"/>
        </w:rPr>
        <w:t>（七）提供询价承诺函；详见附件</w:t>
      </w:r>
      <w:r>
        <w:rPr>
          <w:rFonts w:hint="eastAsia" w:ascii="华文仿宋" w:hAnsi="华文仿宋" w:eastAsia="华文仿宋" w:cs="华文仿宋"/>
          <w:b w:val="0"/>
          <w:bCs/>
          <w:i w:val="0"/>
          <w:iCs w:val="0"/>
          <w:caps w:val="0"/>
          <w:color w:val="auto"/>
          <w:spacing w:val="0"/>
          <w:sz w:val="32"/>
          <w:szCs w:val="32"/>
          <w:lang w:val="en-US" w:eastAsia="zh-CN"/>
        </w:rPr>
        <w:t>4；</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（八）售后服务承诺书；（格式内容自拟）</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（九）其他资料。（询价申请人认为需要提交的其它资料）</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lang w:val="en-US" w:eastAsia="zh-CN"/>
        </w:rPr>
      </w:pPr>
      <w:r>
        <w:rPr>
          <w:rFonts w:hint="eastAsia" w:ascii="华文仿宋" w:hAnsi="华文仿宋" w:eastAsia="华文仿宋" w:cs="华文仿宋"/>
          <w:i w:val="0"/>
          <w:iCs w:val="0"/>
          <w:caps w:val="0"/>
          <w:color w:val="auto"/>
          <w:spacing w:val="0"/>
          <w:sz w:val="32"/>
          <w:szCs w:val="32"/>
          <w:lang w:eastAsia="zh-CN"/>
        </w:rPr>
        <w:t>以上资料按照顺序整理成册装订作为询价文件，询价文件一式二份，正、副各一份，密封完好封口处加盖公章</w:t>
      </w:r>
      <w:r>
        <w:rPr>
          <w:rFonts w:hint="eastAsia" w:ascii="华文仿宋" w:hAnsi="华文仿宋" w:eastAsia="华文仿宋" w:cs="华文仿宋"/>
          <w:i w:val="0"/>
          <w:iCs w:val="0"/>
          <w:caps w:val="0"/>
          <w:color w:val="auto"/>
          <w:spacing w:val="0"/>
          <w:sz w:val="32"/>
          <w:szCs w:val="32"/>
          <w:lang w:val="en-US" w:eastAsia="zh-CN"/>
        </w:rPr>
        <w:t xml:space="preserve"> ，封面必须写明供应商名称、项目编号、项目名称、开标日期和时间等信息。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bCs/>
          <w:color w:val="auto"/>
          <w:sz w:val="32"/>
          <w:szCs w:val="32"/>
          <w:lang w:val="en-US" w:eastAsia="zh-CN"/>
        </w:rPr>
      </w:pPr>
      <w:r>
        <w:rPr>
          <w:rFonts w:hint="eastAsia" w:ascii="华文仿宋" w:hAnsi="华文仿宋" w:eastAsia="华文仿宋" w:cs="华文仿宋"/>
          <w:bCs/>
          <w:color w:val="auto"/>
          <w:sz w:val="32"/>
          <w:szCs w:val="32"/>
          <w:lang w:val="en-US" w:eastAsia="zh-CN"/>
        </w:rPr>
        <w:t>五、询价规则及方式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（一）询价小组将对所有参与询价的供应商资质进行审查，针对资质合格的供应商以最低价中标方式拟定中标人。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bCs/>
          <w:color w:val="auto"/>
          <w:sz w:val="32"/>
          <w:szCs w:val="32"/>
          <w:lang w:val="en-US" w:eastAsia="zh-CN"/>
        </w:rPr>
      </w:pPr>
      <w:r>
        <w:rPr>
          <w:rFonts w:hint="eastAsia" w:ascii="华文仿宋" w:hAnsi="华文仿宋" w:eastAsia="华文仿宋" w:cs="华文仿宋"/>
          <w:bCs/>
          <w:color w:val="auto"/>
          <w:sz w:val="32"/>
          <w:szCs w:val="32"/>
          <w:lang w:val="en-US" w:eastAsia="zh-CN"/>
        </w:rPr>
        <w:t>（二）询价小组组成：院内相关科室专业技术人员3人及以上单数。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（三）首次询价实质性响应供应商不少于</w:t>
      </w:r>
      <w:r>
        <w:rPr>
          <w:rFonts w:hint="eastAsia" w:ascii="华文仿宋" w:hAnsi="华文仿宋" w:eastAsia="华文仿宋" w:cs="华文仿宋"/>
          <w:color w:val="auto"/>
          <w:sz w:val="32"/>
          <w:szCs w:val="32"/>
          <w:lang w:val="en-US" w:eastAsia="zh-CN"/>
        </w:rPr>
        <w:t>3家。</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六、</w:t>
      </w:r>
      <w:r>
        <w:rPr>
          <w:rFonts w:hint="eastAsia" w:ascii="华文仿宋" w:hAnsi="华文仿宋" w:eastAsia="华文仿宋" w:cs="华文仿宋"/>
          <w:color w:val="auto"/>
          <w:sz w:val="32"/>
          <w:szCs w:val="32"/>
        </w:rPr>
        <w:t>响应文件递交</w:t>
      </w:r>
      <w:r>
        <w:rPr>
          <w:rFonts w:hint="eastAsia" w:ascii="华文仿宋" w:hAnsi="华文仿宋" w:eastAsia="华文仿宋" w:cs="华文仿宋"/>
          <w:color w:val="auto"/>
          <w:sz w:val="32"/>
          <w:szCs w:val="32"/>
          <w:lang w:eastAsia="zh-CN"/>
        </w:rPr>
        <w:t>及询价时间</w:t>
      </w:r>
      <w:r>
        <w:rPr>
          <w:rFonts w:hint="eastAsia" w:ascii="华文仿宋" w:hAnsi="华文仿宋" w:eastAsia="华文仿宋" w:cs="华文仿宋"/>
          <w:color w:val="auto"/>
          <w:sz w:val="32"/>
          <w:szCs w:val="32"/>
        </w:rPr>
        <w:t>、地点及要求</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eastAsia="zh-CN"/>
        </w:rPr>
        <w:t>（一）</w:t>
      </w:r>
      <w:r>
        <w:rPr>
          <w:rFonts w:hint="eastAsia" w:ascii="华文仿宋" w:hAnsi="华文仿宋" w:eastAsia="华文仿宋" w:cs="华文仿宋"/>
          <w:color w:val="auto"/>
          <w:sz w:val="32"/>
          <w:szCs w:val="32"/>
        </w:rPr>
        <w:t>响应文件递交截止时间：</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时止。</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（二）</w:t>
      </w:r>
      <w:r>
        <w:rPr>
          <w:rFonts w:hint="eastAsia" w:ascii="华文仿宋" w:hAnsi="华文仿宋" w:eastAsia="华文仿宋" w:cs="华文仿宋"/>
          <w:color w:val="auto"/>
          <w:sz w:val="32"/>
          <w:szCs w:val="32"/>
        </w:rPr>
        <w:t>响应文件递交地点：云南省文山州丘北县中医医院（护城路1号）</w:t>
      </w:r>
      <w:r>
        <w:rPr>
          <w:rFonts w:hint="eastAsia" w:ascii="华文仿宋" w:hAnsi="华文仿宋" w:eastAsia="华文仿宋" w:cs="华文仿宋"/>
          <w:color w:val="auto"/>
          <w:sz w:val="32"/>
          <w:szCs w:val="32"/>
          <w:lang w:eastAsia="zh-CN"/>
        </w:rPr>
        <w:t>门诊综合楼</w:t>
      </w:r>
      <w:r>
        <w:rPr>
          <w:rFonts w:hint="eastAsia" w:ascii="华文仿宋" w:hAnsi="华文仿宋" w:eastAsia="华文仿宋" w:cs="华文仿宋"/>
          <w:color w:val="auto"/>
          <w:sz w:val="32"/>
          <w:szCs w:val="32"/>
          <w:lang w:val="en-US" w:eastAsia="zh-CN"/>
        </w:rPr>
        <w:t>5楼513室采购科</w:t>
      </w:r>
      <w:r>
        <w:rPr>
          <w:rFonts w:hint="eastAsia" w:ascii="华文仿宋" w:hAnsi="华文仿宋" w:eastAsia="华文仿宋" w:cs="华文仿宋"/>
          <w:color w:val="auto"/>
          <w:sz w:val="32"/>
          <w:szCs w:val="32"/>
        </w:rPr>
        <w:t>；联系人：杨老师、张老师</w:t>
      </w:r>
      <w:r>
        <w:rPr>
          <w:rFonts w:hint="eastAsia" w:ascii="华文仿宋" w:hAnsi="华文仿宋" w:eastAsia="华文仿宋" w:cs="华文仿宋"/>
          <w:color w:val="auto"/>
          <w:sz w:val="32"/>
          <w:szCs w:val="32"/>
          <w:lang w:eastAsia="zh-CN"/>
        </w:rPr>
        <w:t>。</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（三）</w:t>
      </w:r>
      <w:r>
        <w:rPr>
          <w:rFonts w:hint="eastAsia" w:ascii="华文仿宋" w:hAnsi="华文仿宋" w:eastAsia="华文仿宋" w:cs="华文仿宋"/>
          <w:color w:val="auto"/>
          <w:sz w:val="32"/>
          <w:szCs w:val="32"/>
        </w:rPr>
        <w:t>联系电话：0876-4129986；联系时间：</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11</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30</w:t>
      </w:r>
      <w:r>
        <w:rPr>
          <w:rFonts w:hint="eastAsia" w:ascii="华文仿宋" w:hAnsi="华文仿宋" w:eastAsia="华文仿宋" w:cs="华文仿宋"/>
          <w:color w:val="auto"/>
          <w:sz w:val="32"/>
          <w:szCs w:val="32"/>
        </w:rPr>
        <w:t>日至</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时止，每日上午08:30时至11:30时，下午14:30时至17:30时（法定公休日、法定节假日除外）。</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val="en-US" w:eastAsia="zh-CN"/>
        </w:rPr>
        <w:t>（四）询价时间：2022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w:t>
      </w:r>
      <w:r>
        <w:rPr>
          <w:rFonts w:hint="eastAsia" w:ascii="华文仿宋" w:hAnsi="华文仿宋" w:eastAsia="华文仿宋" w:cs="华文仿宋"/>
          <w:color w:val="auto"/>
          <w:sz w:val="32"/>
          <w:szCs w:val="32"/>
          <w:lang w:eastAsia="zh-CN"/>
        </w:rPr>
        <w:t>；</w:t>
      </w:r>
    </w:p>
    <w:p>
      <w:pPr>
        <w:spacing w:line="440" w:lineRule="exact"/>
        <w:ind w:firstLine="1600" w:firstLineChars="5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询价地址：丘北县中医医院门诊综合楼</w:t>
      </w:r>
      <w:r>
        <w:rPr>
          <w:rFonts w:hint="eastAsia" w:ascii="华文仿宋" w:hAnsi="华文仿宋" w:eastAsia="华文仿宋" w:cs="华文仿宋"/>
          <w:color w:val="auto"/>
          <w:sz w:val="32"/>
          <w:szCs w:val="32"/>
          <w:lang w:val="en-US" w:eastAsia="zh-CN"/>
        </w:rPr>
        <w:t>5楼第一会议室。</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（五）</w:t>
      </w:r>
      <w:r>
        <w:rPr>
          <w:rFonts w:hint="eastAsia" w:ascii="华文仿宋" w:hAnsi="华文仿宋" w:eastAsia="华文仿宋" w:cs="华文仿宋"/>
          <w:color w:val="auto"/>
          <w:sz w:val="32"/>
          <w:szCs w:val="32"/>
        </w:rPr>
        <w:t>响应文件逾期未邮寄到达的或者未送达指定地点的，采购人不予受理。</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七</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公告发布媒介</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本次采购公告及采购有关的通知在“丘北县中医医院</w:t>
      </w:r>
      <w:r>
        <w:rPr>
          <w:rFonts w:hint="eastAsia" w:ascii="华文仿宋" w:hAnsi="华文仿宋" w:eastAsia="华文仿宋" w:cs="华文仿宋"/>
          <w:color w:val="auto"/>
          <w:sz w:val="32"/>
          <w:szCs w:val="32"/>
          <w:lang w:eastAsia="zh-CN"/>
        </w:rPr>
        <w:t>官</w:t>
      </w:r>
      <w:r>
        <w:rPr>
          <w:rFonts w:hint="eastAsia" w:ascii="华文仿宋" w:hAnsi="华文仿宋" w:eastAsia="华文仿宋" w:cs="华文仿宋"/>
          <w:color w:val="auto"/>
          <w:sz w:val="32"/>
          <w:szCs w:val="32"/>
        </w:rPr>
        <w:t>网</w:t>
      </w:r>
      <w:r>
        <w:rPr>
          <w:rFonts w:hint="eastAsia" w:ascii="华文仿宋" w:hAnsi="华文仿宋" w:eastAsia="华文仿宋" w:cs="华文仿宋"/>
          <w:color w:val="auto"/>
          <w:sz w:val="32"/>
          <w:szCs w:val="32"/>
          <w:lang w:eastAsia="zh-CN"/>
        </w:rPr>
        <w:t>网</w:t>
      </w:r>
      <w:r>
        <w:rPr>
          <w:rFonts w:hint="eastAsia" w:ascii="华文仿宋" w:hAnsi="华文仿宋" w:eastAsia="华文仿宋" w:cs="华文仿宋"/>
          <w:color w:val="auto"/>
          <w:sz w:val="32"/>
          <w:szCs w:val="32"/>
        </w:rPr>
        <w:t>站</w:t>
      </w:r>
      <w:r>
        <w:rPr>
          <w:rFonts w:hint="eastAsia" w:ascii="华文仿宋" w:hAnsi="华文仿宋" w:eastAsia="华文仿宋" w:cs="华文仿宋"/>
          <w:color w:val="auto"/>
          <w:sz w:val="32"/>
          <w:szCs w:val="32"/>
          <w:lang w:eastAsia="zh-CN"/>
        </w:rPr>
        <w:t>及公众号”</w:t>
      </w:r>
      <w:r>
        <w:rPr>
          <w:rFonts w:hint="eastAsia" w:ascii="华文仿宋" w:hAnsi="华文仿宋" w:eastAsia="华文仿宋" w:cs="华文仿宋"/>
          <w:color w:val="auto"/>
          <w:sz w:val="32"/>
          <w:szCs w:val="32"/>
        </w:rPr>
        <w:t>上发布，供应商应在递交响应文件前随时查看，以获取最新信息。因供应商未查看网站信息导致的一切后果由供应商自行承担。我单位对其他网站或媒体转载的公告及公告内容不承担任何责任。</w:t>
      </w:r>
    </w:p>
    <w:p>
      <w:pPr>
        <w:pStyle w:val="2"/>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八、监督</w:t>
      </w:r>
    </w:p>
    <w:p>
      <w:pPr>
        <w:pStyle w:val="2"/>
        <w:ind w:left="0" w:leftChars="0" w:firstLine="739" w:firstLineChars="231"/>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本次询价全程由党务办监督，项目参与供应商对中标结果如有异议，可在公示期内书面方式提出。</w:t>
      </w:r>
    </w:p>
    <w:p>
      <w:pPr>
        <w:pStyle w:val="2"/>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监督电话：</w:t>
      </w:r>
      <w:r>
        <w:rPr>
          <w:rFonts w:hint="eastAsia" w:ascii="华文仿宋" w:hAnsi="华文仿宋" w:eastAsia="华文仿宋" w:cs="华文仿宋"/>
          <w:color w:val="auto"/>
          <w:sz w:val="32"/>
          <w:szCs w:val="32"/>
          <w:lang w:val="en-US" w:eastAsia="zh-CN"/>
        </w:rPr>
        <w:t>0876-4122771</w:t>
      </w:r>
    </w:p>
    <w:p>
      <w:pPr>
        <w:jc w:val="center"/>
        <w:rPr>
          <w:rFonts w:hint="eastAsia" w:ascii="华文仿宋" w:hAnsi="华文仿宋" w:eastAsia="华文仿宋" w:cs="华文仿宋"/>
          <w:b/>
          <w:bCs/>
          <w:color w:val="auto"/>
          <w:sz w:val="32"/>
          <w:szCs w:val="32"/>
          <w:lang w:eastAsia="zh-CN"/>
        </w:rPr>
      </w:pPr>
    </w:p>
    <w:p>
      <w:pPr>
        <w:pStyle w:val="2"/>
        <w:rPr>
          <w:rFonts w:hint="eastAsia" w:ascii="华文仿宋" w:hAnsi="华文仿宋" w:eastAsia="华文仿宋" w:cs="华文仿宋"/>
          <w:color w:val="auto"/>
          <w:sz w:val="32"/>
          <w:szCs w:val="32"/>
          <w:lang w:eastAsia="zh-CN"/>
        </w:rPr>
      </w:pPr>
    </w:p>
    <w:p>
      <w:pPr>
        <w:ind w:firstLine="6425" w:firstLineChars="2000"/>
        <w:jc w:val="both"/>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丘北县中医医院</w:t>
      </w:r>
    </w:p>
    <w:p>
      <w:pPr>
        <w:pStyle w:val="2"/>
        <w:ind w:firstLine="6104" w:firstLineChars="19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2022年11月30日</w:t>
      </w:r>
    </w:p>
    <w:p>
      <w:pPr>
        <w:jc w:val="both"/>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jc w:val="both"/>
        <w:rPr>
          <w:rFonts w:hint="eastAsia"/>
          <w:b/>
          <w:bCs/>
          <w:color w:val="auto"/>
          <w:sz w:val="30"/>
          <w:szCs w:val="30"/>
          <w:lang w:eastAsia="zh-CN"/>
        </w:rPr>
      </w:pPr>
    </w:p>
    <w:p>
      <w:pPr>
        <w:jc w:val="center"/>
        <w:rPr>
          <w:rFonts w:hint="eastAsia"/>
          <w:b/>
          <w:bCs/>
          <w:color w:val="auto"/>
          <w:sz w:val="30"/>
          <w:szCs w:val="30"/>
        </w:rPr>
      </w:pPr>
      <w:r>
        <w:rPr>
          <w:rFonts w:hint="eastAsia"/>
          <w:b/>
          <w:bCs/>
          <w:color w:val="auto"/>
          <w:sz w:val="30"/>
          <w:szCs w:val="30"/>
          <w:lang w:eastAsia="zh-CN"/>
        </w:rPr>
        <w:t>附件</w:t>
      </w:r>
      <w:r>
        <w:rPr>
          <w:rFonts w:hint="eastAsia"/>
          <w:b/>
          <w:bCs/>
          <w:color w:val="auto"/>
          <w:sz w:val="30"/>
          <w:szCs w:val="30"/>
          <w:lang w:val="en-US" w:eastAsia="zh-CN"/>
        </w:rPr>
        <w:t>1：</w:t>
      </w:r>
      <w:r>
        <w:rPr>
          <w:rFonts w:hint="eastAsia"/>
          <w:b/>
          <w:bCs/>
          <w:color w:val="auto"/>
          <w:sz w:val="30"/>
          <w:szCs w:val="30"/>
        </w:rPr>
        <w:t>无重大违法记录声明</w:t>
      </w:r>
    </w:p>
    <w:p>
      <w:pPr>
        <w:rPr>
          <w:rFonts w:hint="eastAsia"/>
          <w:color w:val="auto"/>
          <w:sz w:val="30"/>
          <w:szCs w:val="30"/>
        </w:rPr>
      </w:pPr>
      <w:r>
        <w:rPr>
          <w:rFonts w:hint="eastAsia"/>
          <w:color w:val="auto"/>
          <w:sz w:val="30"/>
          <w:szCs w:val="30"/>
          <w:lang w:eastAsia="zh-CN"/>
        </w:rPr>
        <w:t>丘北县中医</w:t>
      </w:r>
      <w:r>
        <w:rPr>
          <w:rFonts w:hint="eastAsia"/>
          <w:color w:val="auto"/>
          <w:sz w:val="30"/>
          <w:szCs w:val="30"/>
        </w:rPr>
        <w:t>医院：</w:t>
      </w:r>
    </w:p>
    <w:p>
      <w:pPr>
        <w:ind w:firstLine="600" w:firstLineChars="200"/>
        <w:rPr>
          <w:rFonts w:hint="eastAsia"/>
          <w:color w:val="auto"/>
          <w:sz w:val="30"/>
          <w:szCs w:val="30"/>
        </w:rPr>
      </w:pPr>
      <w:r>
        <w:rPr>
          <w:rFonts w:hint="eastAsia"/>
          <w:color w:val="auto"/>
          <w:sz w:val="30"/>
          <w:szCs w:val="30"/>
        </w:rPr>
        <w:t>我公司参与“</w:t>
      </w:r>
      <w:r>
        <w:rPr>
          <w:rFonts w:hint="eastAsia"/>
          <w:color w:val="auto"/>
          <w:sz w:val="30"/>
          <w:szCs w:val="30"/>
          <w:lang w:eastAsia="zh-CN"/>
        </w:rPr>
        <w:t>丘北县中医</w:t>
      </w:r>
      <w:r>
        <w:rPr>
          <w:rFonts w:hint="eastAsia"/>
          <w:color w:val="auto"/>
          <w:sz w:val="30"/>
          <w:szCs w:val="30"/>
        </w:rPr>
        <w:t>医院</w:t>
      </w:r>
      <w:r>
        <w:rPr>
          <w:rFonts w:hint="eastAsia"/>
          <w:color w:val="auto"/>
          <w:sz w:val="30"/>
          <w:szCs w:val="30"/>
          <w:u w:val="single"/>
          <w:lang w:val="en-US" w:eastAsia="zh-CN"/>
        </w:rPr>
        <w:t xml:space="preserve">                       </w:t>
      </w:r>
      <w:r>
        <w:rPr>
          <w:rFonts w:hint="eastAsia"/>
          <w:color w:val="auto"/>
          <w:sz w:val="30"/>
          <w:szCs w:val="30"/>
        </w:rPr>
        <w:t>项目”</w:t>
      </w:r>
      <w:r>
        <w:rPr>
          <w:rFonts w:hint="eastAsia"/>
          <w:color w:val="auto"/>
          <w:sz w:val="30"/>
          <w:szCs w:val="30"/>
          <w:lang w:eastAsia="zh-CN"/>
        </w:rPr>
        <w:t>询价</w:t>
      </w:r>
      <w:r>
        <w:rPr>
          <w:rFonts w:hint="eastAsia"/>
          <w:color w:val="auto"/>
          <w:sz w:val="30"/>
          <w:szCs w:val="30"/>
        </w:rPr>
        <w:t>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color w:val="auto"/>
          <w:sz w:val="30"/>
          <w:szCs w:val="30"/>
        </w:rPr>
      </w:pPr>
    </w:p>
    <w:p>
      <w:pPr>
        <w:rPr>
          <w:rFonts w:hint="eastAsia"/>
          <w:color w:val="auto"/>
          <w:sz w:val="30"/>
          <w:szCs w:val="30"/>
        </w:rPr>
      </w:pPr>
      <w:r>
        <w:rPr>
          <w:rFonts w:hint="eastAsia"/>
          <w:color w:val="auto"/>
          <w:sz w:val="30"/>
          <w:szCs w:val="30"/>
        </w:rPr>
        <w:t>特此声明</w:t>
      </w:r>
    </w:p>
    <w:p>
      <w:pPr>
        <w:rPr>
          <w:rFonts w:hint="eastAsia"/>
          <w:color w:val="auto"/>
          <w:sz w:val="30"/>
          <w:szCs w:val="30"/>
        </w:rPr>
      </w:pPr>
    </w:p>
    <w:p>
      <w:pPr>
        <w:ind w:firstLine="6300" w:firstLineChars="2100"/>
        <w:rPr>
          <w:rFonts w:hint="eastAsia"/>
          <w:color w:val="auto"/>
          <w:sz w:val="30"/>
          <w:szCs w:val="30"/>
          <w:lang w:val="en-US" w:eastAsia="zh-CN"/>
        </w:rPr>
      </w:pPr>
      <w:r>
        <w:rPr>
          <w:rFonts w:hint="eastAsia"/>
          <w:color w:val="auto"/>
          <w:sz w:val="30"/>
          <w:szCs w:val="30"/>
        </w:rPr>
        <w:t>声明人</w:t>
      </w:r>
      <w:r>
        <w:rPr>
          <w:rFonts w:hint="eastAsia"/>
          <w:color w:val="auto"/>
          <w:sz w:val="30"/>
          <w:szCs w:val="30"/>
          <w:lang w:eastAsia="zh-CN"/>
        </w:rPr>
        <w:t>（公章）</w:t>
      </w:r>
      <w:r>
        <w:rPr>
          <w:rFonts w:hint="eastAsia"/>
          <w:color w:val="auto"/>
          <w:sz w:val="30"/>
          <w:szCs w:val="30"/>
        </w:rPr>
        <w:t>：</w:t>
      </w:r>
      <w:r>
        <w:rPr>
          <w:rFonts w:hint="eastAsia"/>
          <w:color w:val="auto"/>
          <w:sz w:val="30"/>
          <w:szCs w:val="30"/>
          <w:lang w:val="en-US" w:eastAsia="zh-CN"/>
        </w:rPr>
        <w:t xml:space="preserve">                                                      </w:t>
      </w:r>
    </w:p>
    <w:p>
      <w:pPr>
        <w:ind w:firstLine="600" w:firstLineChars="200"/>
        <w:rPr>
          <w:rFonts w:hint="eastAsia"/>
          <w:color w:val="auto"/>
          <w:sz w:val="30"/>
          <w:szCs w:val="30"/>
          <w:lang w:val="en-US" w:eastAsia="zh-CN"/>
        </w:rPr>
      </w:pPr>
      <w:r>
        <w:rPr>
          <w:rFonts w:hint="eastAsia"/>
          <w:color w:val="auto"/>
          <w:sz w:val="30"/>
          <w:szCs w:val="30"/>
          <w:lang w:val="en-US" w:eastAsia="zh-CN"/>
        </w:rPr>
        <w:t xml:space="preserve"> </w:t>
      </w:r>
    </w:p>
    <w:p>
      <w:pPr>
        <w:ind w:firstLine="6000" w:firstLineChars="2000"/>
        <w:rPr>
          <w:rFonts w:hint="eastAsia" w:ascii="方正仿宋_GBK" w:hAnsi="方正仿宋_GBK" w:eastAsia="方正仿宋_GBK" w:cs="方正仿宋_GBK"/>
          <w:b/>
          <w:bCs/>
          <w:color w:val="auto"/>
          <w:sz w:val="30"/>
          <w:szCs w:val="30"/>
        </w:rPr>
      </w:pPr>
      <w:r>
        <w:rPr>
          <w:rFonts w:hint="eastAsia"/>
          <w:color w:val="auto"/>
          <w:sz w:val="30"/>
          <w:szCs w:val="30"/>
        </w:rPr>
        <w:t>年</w:t>
      </w:r>
      <w:r>
        <w:rPr>
          <w:rFonts w:hint="eastAsia"/>
          <w:color w:val="auto"/>
          <w:sz w:val="30"/>
          <w:szCs w:val="30"/>
          <w:lang w:val="en-US" w:eastAsia="zh-CN"/>
        </w:rPr>
        <w:t xml:space="preserve">    </w:t>
      </w:r>
      <w:r>
        <w:rPr>
          <w:rFonts w:hint="eastAsia"/>
          <w:color w:val="auto"/>
          <w:sz w:val="30"/>
          <w:szCs w:val="30"/>
        </w:rPr>
        <w:t>月</w:t>
      </w:r>
      <w:r>
        <w:rPr>
          <w:rFonts w:hint="eastAsia"/>
          <w:color w:val="auto"/>
          <w:sz w:val="30"/>
          <w:szCs w:val="30"/>
          <w:lang w:val="en-US" w:eastAsia="zh-CN"/>
        </w:rPr>
        <w:t xml:space="preserve">    日</w:t>
      </w: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b/>
          <w:bCs/>
          <w:color w:val="auto"/>
          <w:sz w:val="30"/>
          <w:szCs w:val="30"/>
          <w:lang w:eastAsia="zh-CN"/>
        </w:rPr>
      </w:pPr>
    </w:p>
    <w:p>
      <w:pPr>
        <w:spacing w:line="480" w:lineRule="auto"/>
        <w:jc w:val="both"/>
        <w:rPr>
          <w:rFonts w:hint="eastAsia" w:ascii="方正仿宋_GBK" w:hAnsi="方正仿宋_GBK" w:eastAsia="方正仿宋_GBK" w:cs="方正仿宋_GBK"/>
          <w:b/>
          <w:bCs/>
          <w:color w:val="auto"/>
          <w:sz w:val="30"/>
          <w:szCs w:val="30"/>
          <w:lang w:eastAsia="zh-CN"/>
        </w:rPr>
      </w:pPr>
    </w:p>
    <w:p>
      <w:pPr>
        <w:spacing w:line="480" w:lineRule="auto"/>
        <w:ind w:firstLine="2101" w:firstLineChars="700"/>
        <w:jc w:val="both"/>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b/>
          <w:bCs/>
          <w:color w:val="auto"/>
          <w:sz w:val="30"/>
          <w:szCs w:val="30"/>
          <w:lang w:eastAsia="zh-CN"/>
        </w:rPr>
        <w:t>附件</w:t>
      </w:r>
      <w:r>
        <w:rPr>
          <w:rFonts w:hint="eastAsia" w:ascii="方正仿宋_GBK" w:hAnsi="方正仿宋_GBK" w:eastAsia="方正仿宋_GBK" w:cs="方正仿宋_GBK"/>
          <w:b/>
          <w:bCs/>
          <w:color w:val="auto"/>
          <w:sz w:val="30"/>
          <w:szCs w:val="30"/>
          <w:lang w:val="en-US" w:eastAsia="zh-CN"/>
        </w:rPr>
        <w:t>2：</w:t>
      </w:r>
      <w:r>
        <w:rPr>
          <w:rFonts w:hint="eastAsia" w:ascii="方正仿宋_GBK" w:hAnsi="方正仿宋_GBK" w:eastAsia="方正仿宋_GBK" w:cs="方正仿宋_GBK"/>
          <w:b/>
          <w:bCs/>
          <w:color w:val="auto"/>
          <w:sz w:val="30"/>
          <w:szCs w:val="30"/>
        </w:rPr>
        <w:t>法人代表证明书及授权委托书</w:t>
      </w:r>
      <w:r>
        <w:rPr>
          <w:rFonts w:hint="eastAsia" w:ascii="方正仿宋_GBK" w:hAnsi="方正仿宋_GBK" w:eastAsia="方正仿宋_GBK" w:cs="方正仿宋_GBK"/>
          <w:color w:val="auto"/>
          <w:sz w:val="30"/>
          <w:szCs w:val="30"/>
        </w:rPr>
        <w:t xml:space="preserve"> </w:t>
      </w:r>
    </w:p>
    <w:p>
      <w:pPr>
        <w:spacing w:line="480" w:lineRule="auto"/>
        <w:jc w:val="center"/>
        <w:rPr>
          <w:rFonts w:hint="eastAsia" w:ascii="方正仿宋_GBK" w:hAnsi="方正仿宋_GBK" w:eastAsia="方正仿宋_GBK" w:cs="方正仿宋_GBK"/>
          <w:b/>
          <w:bCs/>
          <w:color w:val="auto"/>
          <w:sz w:val="30"/>
          <w:szCs w:val="30"/>
        </w:rPr>
      </w:pPr>
      <w:r>
        <w:rPr>
          <w:rFonts w:hint="eastAsia" w:ascii="方正仿宋_GBK" w:hAnsi="方正仿宋_GBK" w:eastAsia="方正仿宋_GBK" w:cs="方正仿宋_GBK"/>
          <w:color w:val="auto"/>
          <w:sz w:val="30"/>
          <w:szCs w:val="30"/>
        </w:rPr>
        <w:t>1、</w:t>
      </w:r>
      <w:r>
        <w:rPr>
          <w:rFonts w:hint="eastAsia" w:ascii="方正仿宋_GBK" w:hAnsi="方正仿宋_GBK" w:eastAsia="方正仿宋_GBK" w:cs="方正仿宋_GBK"/>
          <w:b/>
          <w:bCs/>
          <w:color w:val="auto"/>
          <w:sz w:val="30"/>
          <w:szCs w:val="30"/>
        </w:rPr>
        <w:t>法定代表人资格证明书</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公司名称</w:t>
      </w:r>
      <w:r>
        <w:rPr>
          <w:rFonts w:hint="eastAsia" w:ascii="方正仿宋_GBK" w:hAnsi="方正仿宋_GBK" w:eastAsia="方正仿宋_GBK" w:cs="方正仿宋_GBK"/>
          <w:color w:val="auto"/>
          <w:sz w:val="30"/>
          <w:szCs w:val="30"/>
          <w:lang w:eastAsia="zh-CN"/>
        </w:rPr>
        <w:t>（盖章）</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地址：</w:t>
      </w:r>
      <w:r>
        <w:rPr>
          <w:rFonts w:hint="eastAsia" w:ascii="方正仿宋_GBK" w:hAnsi="方正仿宋_GBK" w:eastAsia="方正仿宋_GBK" w:cs="方正仿宋_GBK"/>
          <w:color w:val="auto"/>
          <w:sz w:val="30"/>
          <w:szCs w:val="30"/>
          <w:u w:val="single"/>
        </w:rPr>
        <w:t>　　　　　　　　　　　　　　　　　　　　　</w:t>
      </w:r>
    </w:p>
    <w:p>
      <w:pPr>
        <w:spacing w:line="480" w:lineRule="auto"/>
        <w:rPr>
          <w:rFonts w:hint="default"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公司性质：</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r>
        <w:rPr>
          <w:rFonts w:hint="eastAsia" w:ascii="方正仿宋_GBK" w:hAnsi="方正仿宋_GBK" w:eastAsia="方正仿宋_GBK" w:cs="方正仿宋_GBK"/>
          <w:color w:val="auto"/>
          <w:sz w:val="30"/>
          <w:szCs w:val="30"/>
          <w:lang w:eastAsia="zh-CN"/>
        </w:rPr>
        <w:t>成立时间：</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r>
        <w:rPr>
          <w:rFonts w:hint="eastAsia" w:ascii="方正仿宋_GBK" w:hAnsi="方正仿宋_GBK" w:eastAsia="方正仿宋_GBK" w:cs="方正仿宋_GBK"/>
          <w:color w:val="auto"/>
          <w:sz w:val="30"/>
          <w:szCs w:val="30"/>
          <w:lang w:eastAsia="zh-CN"/>
        </w:rPr>
        <w:t>经营期限：</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公司法人姓名：</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，性别：</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，年龄：</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岁，职务：</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公司的法定代表人。</w:t>
      </w:r>
    </w:p>
    <w:p>
      <w:pPr>
        <w:spacing w:line="480" w:lineRule="auto"/>
        <w:rPr>
          <w:rFonts w:hint="default"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日期：</w:t>
      </w:r>
      <w:r>
        <w:rPr>
          <w:rFonts w:hint="eastAsia" w:ascii="方正仿宋_GBK" w:hAnsi="方正仿宋_GBK" w:eastAsia="方正仿宋_GBK" w:cs="方正仿宋_GBK"/>
          <w:color w:val="auto"/>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附：法定代表人身份证复印件粘贴处</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正面</w:t>
            </w: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522" w:type="dxa"/>
          </w:tcPr>
          <w:p>
            <w:pPr>
              <w:topLinePunct/>
              <w:spacing w:line="480" w:lineRule="auto"/>
              <w:jc w:val="both"/>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反面</w:t>
            </w:r>
          </w:p>
          <w:p>
            <w:pPr>
              <w:topLinePunct/>
              <w:spacing w:line="480" w:lineRule="auto"/>
              <w:jc w:val="both"/>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tc>
      </w:tr>
    </w:tbl>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b/>
          <w:bCs/>
          <w:color w:val="auto"/>
          <w:sz w:val="30"/>
          <w:szCs w:val="30"/>
        </w:rPr>
      </w:pPr>
      <w:r>
        <w:rPr>
          <w:rFonts w:hint="eastAsia" w:ascii="方正仿宋_GBK" w:hAnsi="方正仿宋_GBK" w:eastAsia="方正仿宋_GBK" w:cs="方正仿宋_GBK"/>
          <w:color w:val="auto"/>
          <w:sz w:val="30"/>
          <w:szCs w:val="30"/>
        </w:rPr>
        <w:t>2、</w:t>
      </w:r>
      <w:r>
        <w:rPr>
          <w:rFonts w:hint="eastAsia" w:ascii="方正仿宋_GBK" w:hAnsi="方正仿宋_GBK" w:eastAsia="方正仿宋_GBK" w:cs="方正仿宋_GBK"/>
          <w:b/>
          <w:bCs/>
          <w:color w:val="auto"/>
          <w:sz w:val="30"/>
          <w:szCs w:val="30"/>
        </w:rPr>
        <w:t>授权委托书</w:t>
      </w:r>
    </w:p>
    <w:p>
      <w:pPr>
        <w:spacing w:line="360" w:lineRule="auto"/>
        <w:ind w:firstLine="61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本人</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公司的法定代表人，现委托</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为我公司代理人。代理人根据授权，以我公司名义与丘北县中医医院开展以下活动：</w:t>
      </w:r>
      <w:r>
        <w:rPr>
          <w:rFonts w:hint="eastAsia" w:ascii="方正仿宋_GBK" w:hAnsi="方正仿宋_GBK" w:eastAsia="方正仿宋_GBK" w:cs="方正仿宋_GBK"/>
          <w:color w:val="auto"/>
          <w:sz w:val="30"/>
          <w:szCs w:val="30"/>
          <w:u w:val="single"/>
          <w:lang w:val="en-US" w:eastAsia="zh-CN"/>
        </w:rPr>
        <w:t>1.询价文件签署</w:t>
      </w:r>
      <w:r>
        <w:rPr>
          <w:rFonts w:hint="eastAsia" w:ascii="方正仿宋_GBK" w:hAnsi="方正仿宋_GBK" w:eastAsia="方正仿宋_GBK" w:cs="方正仿宋_GBK"/>
          <w:color w:val="auto"/>
          <w:sz w:val="30"/>
          <w:szCs w:val="30"/>
          <w:u w:val="single"/>
        </w:rPr>
        <w:t>；2.签订合同</w:t>
      </w:r>
      <w:r>
        <w:rPr>
          <w:rFonts w:hint="eastAsia" w:ascii="方正仿宋_GBK" w:hAnsi="方正仿宋_GBK" w:eastAsia="方正仿宋_GBK" w:cs="方正仿宋_GBK"/>
          <w:color w:val="auto"/>
          <w:sz w:val="30"/>
          <w:szCs w:val="30"/>
          <w:u w:val="single"/>
          <w:lang w:eastAsia="zh-CN"/>
        </w:rPr>
        <w:t>及文件</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u w:val="single"/>
          <w:lang w:val="en-US" w:eastAsia="zh-CN"/>
        </w:rPr>
        <w:t>3</w:t>
      </w:r>
      <w:r>
        <w:rPr>
          <w:rFonts w:hint="eastAsia" w:ascii="方正仿宋_GBK" w:hAnsi="方正仿宋_GBK" w:eastAsia="方正仿宋_GBK" w:cs="方正仿宋_GBK"/>
          <w:color w:val="auto"/>
          <w:sz w:val="30"/>
          <w:szCs w:val="30"/>
          <w:u w:val="single"/>
        </w:rPr>
        <w:t>.传递</w:t>
      </w:r>
      <w:r>
        <w:rPr>
          <w:rFonts w:hint="eastAsia" w:ascii="方正仿宋_GBK" w:hAnsi="方正仿宋_GBK" w:eastAsia="方正仿宋_GBK" w:cs="方正仿宋_GBK"/>
          <w:color w:val="auto"/>
          <w:sz w:val="30"/>
          <w:szCs w:val="30"/>
          <w:u w:val="single"/>
          <w:lang w:eastAsia="zh-CN"/>
        </w:rPr>
        <w:t>询价</w:t>
      </w:r>
      <w:r>
        <w:rPr>
          <w:rFonts w:hint="eastAsia" w:ascii="方正仿宋_GBK" w:hAnsi="方正仿宋_GBK" w:eastAsia="方正仿宋_GBK" w:cs="方正仿宋_GBK"/>
          <w:color w:val="auto"/>
          <w:sz w:val="30"/>
          <w:szCs w:val="30"/>
          <w:u w:val="single"/>
        </w:rPr>
        <w:t>资料；</w:t>
      </w:r>
      <w:r>
        <w:rPr>
          <w:rFonts w:hint="eastAsia" w:ascii="方正仿宋_GBK" w:hAnsi="方正仿宋_GBK" w:eastAsia="方正仿宋_GBK" w:cs="方正仿宋_GBK"/>
          <w:color w:val="auto"/>
          <w:sz w:val="30"/>
          <w:szCs w:val="30"/>
          <w:u w:val="single"/>
          <w:lang w:val="en-US" w:eastAsia="zh-CN"/>
        </w:rPr>
        <w:t>4</w:t>
      </w:r>
      <w:r>
        <w:rPr>
          <w:rFonts w:hint="eastAsia" w:ascii="方正仿宋_GBK" w:hAnsi="方正仿宋_GBK" w:eastAsia="方正仿宋_GBK" w:cs="方正仿宋_GBK"/>
          <w:color w:val="auto"/>
          <w:sz w:val="30"/>
          <w:szCs w:val="30"/>
          <w:u w:val="single"/>
        </w:rPr>
        <w:t>.医院一切来往业务</w:t>
      </w:r>
      <w:r>
        <w:rPr>
          <w:rFonts w:hint="eastAsia" w:ascii="方正仿宋_GBK" w:hAnsi="方正仿宋_GBK" w:eastAsia="方正仿宋_GBK" w:cs="方正仿宋_GBK"/>
          <w:color w:val="auto"/>
          <w:sz w:val="30"/>
          <w:szCs w:val="30"/>
          <w:u w:val="single"/>
          <w:lang w:eastAsia="zh-CN"/>
        </w:rPr>
        <w:t>、事项询价，</w:t>
      </w:r>
      <w:r>
        <w:rPr>
          <w:rFonts w:hint="eastAsia" w:ascii="方正仿宋_GBK" w:hAnsi="方正仿宋_GBK" w:eastAsia="方正仿宋_GBK" w:cs="方正仿宋_GBK"/>
          <w:color w:val="auto"/>
          <w:sz w:val="30"/>
          <w:szCs w:val="30"/>
        </w:rPr>
        <w:t>在以上授权范围内，受委托代理人从事的一切活动产生的法律后果由委托人全部承担</w:t>
      </w:r>
      <w:r>
        <w:rPr>
          <w:rFonts w:hint="eastAsia" w:ascii="方正仿宋_GBK" w:hAnsi="方正仿宋_GBK" w:eastAsia="方正仿宋_GBK" w:cs="方正仿宋_GBK"/>
          <w:color w:val="auto"/>
          <w:sz w:val="30"/>
          <w:szCs w:val="30"/>
          <w:lang w:eastAsia="zh-CN"/>
        </w:rPr>
        <w:t>并</w:t>
      </w:r>
      <w:r>
        <w:rPr>
          <w:rFonts w:hint="eastAsia" w:ascii="方正仿宋_GBK" w:hAnsi="方正仿宋_GBK" w:eastAsia="方正仿宋_GBK" w:cs="方正仿宋_GBK"/>
          <w:color w:val="auto"/>
          <w:sz w:val="30"/>
          <w:szCs w:val="30"/>
        </w:rPr>
        <w:t>承认代理人全权代表我参与本项目报价、签署响应文件的内容。</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附：代理人身份证复印件粘贴处</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身份证复印件</w:t>
            </w:r>
            <w:r>
              <w:rPr>
                <w:rFonts w:hint="eastAsia" w:ascii="方正仿宋_GBK" w:hAnsi="方正仿宋_GBK" w:eastAsia="方正仿宋_GBK" w:cs="方正仿宋_GBK"/>
                <w:color w:val="auto"/>
                <w:sz w:val="30"/>
                <w:szCs w:val="30"/>
              </w:rPr>
              <w:t>正面</w:t>
            </w: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tc>
        <w:tc>
          <w:tcPr>
            <w:tcW w:w="4261" w:type="dxa"/>
          </w:tcPr>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身份证复印件</w:t>
            </w:r>
            <w:r>
              <w:rPr>
                <w:rFonts w:hint="eastAsia" w:ascii="方正仿宋_GBK" w:hAnsi="方正仿宋_GBK" w:eastAsia="方正仿宋_GBK" w:cs="方正仿宋_GBK"/>
                <w:color w:val="auto"/>
                <w:sz w:val="30"/>
                <w:szCs w:val="30"/>
              </w:rPr>
              <w:t>反面</w:t>
            </w:r>
          </w:p>
        </w:tc>
      </w:tr>
    </w:tbl>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受委托代理人签字：</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 xml:space="preserve">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受委托代理人身份证号码：</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受委托代理人联系电话：</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委托公司（盖章）名称：</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公司地址：</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公司联系电话：</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法定代表人签字： </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 xml:space="preserve">  </w:t>
      </w:r>
    </w:p>
    <w:p>
      <w:pPr>
        <w:spacing w:line="480" w:lineRule="auto"/>
        <w:rPr>
          <w:rFonts w:hint="eastAsia"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授权</w:t>
      </w:r>
      <w:r>
        <w:rPr>
          <w:rFonts w:hint="eastAsia" w:ascii="方正仿宋_GBK" w:hAnsi="方正仿宋_GBK" w:eastAsia="方正仿宋_GBK" w:cs="方正仿宋_GBK"/>
          <w:color w:val="auto"/>
          <w:sz w:val="30"/>
          <w:szCs w:val="30"/>
        </w:rPr>
        <w:t>委托</w:t>
      </w:r>
      <w:r>
        <w:rPr>
          <w:rFonts w:hint="eastAsia" w:ascii="方正仿宋_GBK" w:hAnsi="方正仿宋_GBK" w:eastAsia="方正仿宋_GBK" w:cs="方正仿宋_GBK"/>
          <w:color w:val="auto"/>
          <w:sz w:val="30"/>
          <w:szCs w:val="30"/>
          <w:lang w:eastAsia="zh-CN"/>
        </w:rPr>
        <w:t>日期</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u w:val="single"/>
        </w:rPr>
        <w:t>　　　　　　　　　　　　　　　　　　　　</w:t>
      </w:r>
    </w:p>
    <w:p>
      <w:pPr>
        <w:pStyle w:val="2"/>
        <w:rPr>
          <w:rFonts w:hint="eastAsia" w:ascii="方正仿宋_GBK" w:hAnsi="方正仿宋_GBK" w:eastAsia="方正仿宋_GBK" w:cs="方正仿宋_GBK"/>
          <w:color w:val="auto"/>
          <w:sz w:val="30"/>
          <w:szCs w:val="30"/>
          <w:u w:val="none"/>
          <w:lang w:val="en-US" w:eastAsia="zh-CN"/>
        </w:rPr>
        <w:sectPr>
          <w:footerReference r:id="rId4" w:type="first"/>
          <w:footerReference r:id="rId3" w:type="default"/>
          <w:type w:val="continuous"/>
          <w:pgSz w:w="11906" w:h="16838"/>
          <w:pgMar w:top="1134" w:right="1112" w:bottom="1304" w:left="135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color w:val="auto"/>
          <w:sz w:val="30"/>
          <w:szCs w:val="30"/>
          <w:u w:val="none"/>
          <w:lang w:val="en-US" w:eastAsia="zh-CN"/>
        </w:rPr>
      </w:pPr>
      <w:r>
        <w:rPr>
          <w:rFonts w:hint="eastAsia" w:ascii="方正仿宋_GBK" w:hAnsi="方正仿宋_GBK" w:eastAsia="方正仿宋_GBK" w:cs="方正仿宋_GBK"/>
          <w:b/>
          <w:bCs/>
          <w:color w:val="auto"/>
          <w:sz w:val="30"/>
          <w:szCs w:val="30"/>
          <w:u w:val="none"/>
          <w:lang w:val="en-US" w:eastAsia="zh-CN"/>
        </w:rPr>
        <w:t>附件3：丘北县中医医院询价报价表</w:t>
      </w:r>
    </w:p>
    <w:p>
      <w:pPr>
        <w:spacing w:line="400" w:lineRule="atLeast"/>
        <w:rPr>
          <w:color w:val="auto"/>
          <w:sz w:val="24"/>
        </w:rPr>
      </w:pPr>
      <w:r>
        <w:rPr>
          <w:rFonts w:hint="eastAsia"/>
          <w:color w:val="auto"/>
          <w:sz w:val="24"/>
        </w:rPr>
        <w:t xml:space="preserve">项目名称：                             </w:t>
      </w:r>
      <w:r>
        <w:rPr>
          <w:rFonts w:hint="eastAsia"/>
          <w:color w:val="auto"/>
          <w:sz w:val="24"/>
          <w:lang w:val="en-US" w:eastAsia="zh-CN"/>
        </w:rPr>
        <w:t xml:space="preserve">                            </w:t>
      </w:r>
      <w:r>
        <w:rPr>
          <w:rFonts w:hint="eastAsia"/>
          <w:color w:val="auto"/>
          <w:sz w:val="24"/>
        </w:rPr>
        <w:t xml:space="preserve">    项目编号：                                    </w:t>
      </w:r>
    </w:p>
    <w:tbl>
      <w:tblPr>
        <w:tblStyle w:val="12"/>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4582" w:type="dxa"/>
            <w:gridSpan w:val="2"/>
            <w:vAlign w:val="center"/>
          </w:tcPr>
          <w:p>
            <w:pPr>
              <w:spacing w:line="400" w:lineRule="atLeast"/>
              <w:rPr>
                <w:rFonts w:hint="eastAsia" w:eastAsiaTheme="minorEastAsia"/>
                <w:color w:val="auto"/>
                <w:sz w:val="24"/>
                <w:lang w:eastAsia="zh-CN"/>
              </w:rPr>
            </w:pPr>
            <w:r>
              <w:rPr>
                <w:rFonts w:hint="eastAsia"/>
                <w:color w:val="auto"/>
                <w:sz w:val="24"/>
                <w:lang w:eastAsia="zh-CN"/>
              </w:rPr>
              <w:t>运营方案（可另附页面）：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4582" w:type="dxa"/>
            <w:gridSpan w:val="2"/>
            <w:vAlign w:val="center"/>
          </w:tcPr>
          <w:p>
            <w:pPr>
              <w:spacing w:line="400" w:lineRule="atLeast"/>
              <w:rPr>
                <w:rFonts w:hint="eastAsia" w:eastAsiaTheme="minorEastAsia"/>
                <w:color w:val="auto"/>
                <w:sz w:val="24"/>
                <w:lang w:eastAsia="zh-CN"/>
              </w:rPr>
            </w:pPr>
            <w:r>
              <w:rPr>
                <w:rFonts w:hint="eastAsia"/>
                <w:color w:val="auto"/>
                <w:sz w:val="24"/>
                <w:lang w:eastAsia="zh-CN"/>
              </w:rPr>
              <w:t>服务承诺（可另附页面）：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vAlign w:val="center"/>
          </w:tcPr>
          <w:p>
            <w:pPr>
              <w:spacing w:line="400" w:lineRule="atLeast"/>
              <w:rPr>
                <w:rFonts w:hint="default" w:eastAsiaTheme="minorEastAsia"/>
                <w:color w:val="auto"/>
                <w:sz w:val="24"/>
                <w:lang w:val="en-US" w:eastAsia="zh-CN"/>
              </w:rPr>
            </w:pPr>
            <w:r>
              <w:rPr>
                <w:rFonts w:hint="eastAsia"/>
                <w:color w:val="auto"/>
                <w:sz w:val="24"/>
                <w:lang w:eastAsia="zh-CN"/>
              </w:rPr>
              <w:t>报价</w:t>
            </w:r>
            <w:r>
              <w:rPr>
                <w:rFonts w:hint="eastAsia"/>
                <w:color w:val="auto"/>
                <w:sz w:val="24"/>
              </w:rPr>
              <w:t>总计</w:t>
            </w:r>
            <w:r>
              <w:rPr>
                <w:rFonts w:hint="eastAsia"/>
                <w:color w:val="auto"/>
                <w:sz w:val="24"/>
                <w:lang w:eastAsia="zh-CN"/>
              </w:rPr>
              <w:t>：大写：</w:t>
            </w:r>
            <w:r>
              <w:rPr>
                <w:rFonts w:hint="eastAsia"/>
                <w:color w:val="auto"/>
                <w:sz w:val="24"/>
                <w:lang w:val="en-US" w:eastAsia="zh-CN"/>
              </w:rPr>
              <w:t xml:space="preserve">                              小写：</w:t>
            </w:r>
          </w:p>
        </w:tc>
        <w:tc>
          <w:tcPr>
            <w:tcW w:w="5182" w:type="dxa"/>
            <w:vAlign w:val="center"/>
          </w:tcPr>
          <w:p>
            <w:pPr>
              <w:spacing w:line="400" w:lineRule="atLeast"/>
              <w:rPr>
                <w:b w:val="0"/>
                <w:bCs w:val="0"/>
                <w:color w:val="auto"/>
                <w:sz w:val="24"/>
              </w:rPr>
            </w:pPr>
            <w:r>
              <w:rPr>
                <w:rFonts w:hint="eastAsia" w:ascii="方正仿宋_GBK" w:hAnsi="方正仿宋_GBK" w:eastAsia="方正仿宋_GBK" w:cs="方正仿宋_GBK"/>
                <w:b w:val="0"/>
                <w:bCs w:val="0"/>
                <w:color w:val="auto"/>
                <w:sz w:val="30"/>
                <w:szCs w:val="30"/>
                <w:u w:val="none"/>
                <w:lang w:val="en-US" w:eastAsia="zh-CN"/>
              </w:rPr>
              <w:t>备注：年度包干价</w:t>
            </w:r>
          </w:p>
        </w:tc>
      </w:tr>
    </w:tbl>
    <w:p>
      <w:pPr>
        <w:spacing w:line="400" w:lineRule="atLeast"/>
        <w:rPr>
          <w:color w:val="auto"/>
          <w:sz w:val="24"/>
        </w:rPr>
      </w:pPr>
      <w:r>
        <w:rPr>
          <w:rFonts w:hint="eastAsia"/>
          <w:color w:val="auto"/>
          <w:sz w:val="24"/>
          <w:lang w:eastAsia="zh-CN"/>
        </w:rPr>
        <w:t>公司</w:t>
      </w:r>
      <w:r>
        <w:rPr>
          <w:rFonts w:hint="eastAsia"/>
          <w:color w:val="auto"/>
          <w:sz w:val="24"/>
        </w:rPr>
        <w:t>全称</w:t>
      </w:r>
      <w:r>
        <w:rPr>
          <w:b/>
          <w:color w:val="auto"/>
          <w:sz w:val="24"/>
        </w:rPr>
        <w:t>（</w:t>
      </w:r>
      <w:r>
        <w:rPr>
          <w:rFonts w:hint="eastAsia"/>
          <w:b/>
          <w:color w:val="auto"/>
          <w:sz w:val="24"/>
        </w:rPr>
        <w:t>加盖</w:t>
      </w:r>
      <w:r>
        <w:rPr>
          <w:rFonts w:hint="eastAsia"/>
          <w:b/>
          <w:color w:val="auto"/>
          <w:sz w:val="24"/>
          <w:lang w:eastAsia="zh-CN"/>
        </w:rPr>
        <w:t>公司鲜</w:t>
      </w:r>
      <w:r>
        <w:rPr>
          <w:rFonts w:hint="eastAsia"/>
          <w:b/>
          <w:color w:val="auto"/>
          <w:sz w:val="24"/>
        </w:rPr>
        <w:t>章</w:t>
      </w:r>
      <w:r>
        <w:rPr>
          <w:b/>
          <w:color w:val="auto"/>
          <w:sz w:val="24"/>
        </w:rPr>
        <w:t>）</w:t>
      </w:r>
      <w:r>
        <w:rPr>
          <w:rFonts w:hint="eastAsia"/>
          <w:color w:val="auto"/>
          <w:sz w:val="24"/>
        </w:rPr>
        <w:t>：</w:t>
      </w:r>
    </w:p>
    <w:p>
      <w:pPr>
        <w:spacing w:line="400" w:lineRule="atLeast"/>
        <w:rPr>
          <w:color w:val="auto"/>
          <w:sz w:val="24"/>
        </w:rPr>
      </w:pPr>
      <w:r>
        <w:rPr>
          <w:rFonts w:hint="eastAsia"/>
          <w:color w:val="auto"/>
          <w:sz w:val="24"/>
        </w:rPr>
        <w:t>法定代表人或委托代理人</w:t>
      </w:r>
      <w:r>
        <w:rPr>
          <w:color w:val="auto"/>
          <w:sz w:val="24"/>
        </w:rPr>
        <w:t>(</w:t>
      </w:r>
      <w:r>
        <w:rPr>
          <w:rFonts w:hint="eastAsia"/>
          <w:color w:val="auto"/>
          <w:sz w:val="24"/>
        </w:rPr>
        <w:t>签字</w:t>
      </w:r>
      <w:r>
        <w:rPr>
          <w:color w:val="auto"/>
          <w:sz w:val="24"/>
        </w:rPr>
        <w:t>)</w:t>
      </w:r>
      <w:r>
        <w:rPr>
          <w:rFonts w:hint="eastAsia"/>
          <w:color w:val="auto"/>
          <w:sz w:val="24"/>
        </w:rPr>
        <w:t>：</w:t>
      </w:r>
    </w:p>
    <w:p>
      <w:pPr>
        <w:spacing w:line="400" w:lineRule="atLeast"/>
        <w:rPr>
          <w:color w:val="auto"/>
          <w:sz w:val="24"/>
        </w:rPr>
      </w:pPr>
    </w:p>
    <w:p>
      <w:pPr>
        <w:spacing w:line="400" w:lineRule="atLeast"/>
        <w:rPr>
          <w:color w:val="auto"/>
          <w:sz w:val="24"/>
        </w:rPr>
      </w:pPr>
      <w:r>
        <w:rPr>
          <w:rFonts w:hint="eastAsia"/>
          <w:color w:val="auto"/>
          <w:sz w:val="24"/>
        </w:rPr>
        <w:t>注：</w:t>
      </w:r>
      <w:r>
        <w:rPr>
          <w:color w:val="auto"/>
          <w:sz w:val="24"/>
        </w:rPr>
        <w:t>1</w:t>
      </w:r>
      <w:r>
        <w:rPr>
          <w:rFonts w:hint="eastAsia"/>
          <w:color w:val="auto"/>
          <w:sz w:val="24"/>
        </w:rPr>
        <w:t>、如果按单价计算的结果与总价不一致，以单价为准修正总价。</w:t>
      </w:r>
    </w:p>
    <w:p>
      <w:pPr>
        <w:spacing w:line="400" w:lineRule="atLeast"/>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r>
        <w:rPr>
          <w:color w:val="auto"/>
          <w:sz w:val="24"/>
        </w:rPr>
        <w:t xml:space="preserve">    2</w:t>
      </w:r>
      <w:r>
        <w:rPr>
          <w:rFonts w:hint="eastAsia"/>
          <w:color w:val="auto"/>
          <w:sz w:val="24"/>
        </w:rPr>
        <w:t>、如果不提供详细分项报价将视为没有实质性响应询价通知书。</w:t>
      </w:r>
      <w:bookmarkStart w:id="0" w:name="_Toc6600"/>
    </w:p>
    <w:bookmarkEnd w:id="0"/>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询价承诺函</w:t>
      </w:r>
    </w:p>
    <w:p>
      <w:pPr>
        <w:spacing w:line="400" w:lineRule="exact"/>
        <w:rPr>
          <w:rFonts w:hint="default" w:eastAsiaTheme="minorEastAsia"/>
          <w:color w:val="auto"/>
          <w:sz w:val="24"/>
          <w:u w:val="none"/>
          <w:lang w:val="en-US" w:eastAsia="zh-CN"/>
        </w:rPr>
      </w:pPr>
      <w:r>
        <w:rPr>
          <w:rFonts w:hint="eastAsia"/>
          <w:color w:val="auto"/>
          <w:sz w:val="24"/>
        </w:rPr>
        <w:t>致：</w:t>
      </w:r>
      <w:r>
        <w:rPr>
          <w:rFonts w:hint="eastAsia"/>
          <w:color w:val="auto"/>
          <w:sz w:val="24"/>
          <w:u w:val="single"/>
          <w:lang w:val="en-US" w:eastAsia="zh-CN"/>
        </w:rPr>
        <w:t xml:space="preserve">                        </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lang w:eastAsia="zh-CN"/>
        </w:rPr>
        <w:t>询价</w:t>
      </w:r>
      <w:r>
        <w:rPr>
          <w:rFonts w:hint="eastAsia" w:hAnsi="宋体"/>
          <w:color w:val="auto"/>
          <w:sz w:val="24"/>
        </w:rPr>
        <w:t>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w:t>
      </w:r>
      <w:r>
        <w:rPr>
          <w:rFonts w:hint="eastAsia" w:hAnsi="宋体"/>
          <w:color w:val="auto"/>
          <w:sz w:val="24"/>
          <w:lang w:eastAsia="zh-CN"/>
        </w:rPr>
        <w:t>询价</w:t>
      </w:r>
      <w:r>
        <w:rPr>
          <w:rFonts w:hint="eastAsia" w:hAnsi="宋体"/>
          <w:color w:val="auto"/>
          <w:sz w:val="24"/>
        </w:rPr>
        <w:t>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w:t>
      </w:r>
      <w:r>
        <w:rPr>
          <w:rFonts w:hint="eastAsia"/>
          <w:color w:val="auto"/>
          <w:sz w:val="24"/>
          <w:lang w:eastAsia="zh-CN"/>
        </w:rPr>
        <w:t>询价</w:t>
      </w:r>
      <w:r>
        <w:rPr>
          <w:rFonts w:hint="eastAsia"/>
          <w:color w:val="auto"/>
          <w:sz w:val="24"/>
        </w:rPr>
        <w:t>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w:t>
      </w:r>
      <w:r>
        <w:rPr>
          <w:rFonts w:hint="eastAsia"/>
          <w:color w:val="auto"/>
          <w:sz w:val="24"/>
          <w:lang w:eastAsia="zh-CN"/>
        </w:rPr>
        <w:t>询价</w:t>
      </w:r>
      <w:r>
        <w:rPr>
          <w:rFonts w:hint="eastAsia"/>
          <w:color w:val="auto"/>
          <w:sz w:val="24"/>
        </w:rPr>
        <w:t>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w:t>
      </w:r>
      <w:r>
        <w:rPr>
          <w:rFonts w:hint="eastAsia"/>
          <w:color w:val="auto"/>
          <w:sz w:val="24"/>
          <w:lang w:eastAsia="zh-CN"/>
        </w:rPr>
        <w:t>询价</w:t>
      </w:r>
      <w:r>
        <w:rPr>
          <w:rFonts w:hint="eastAsia"/>
          <w:color w:val="auto"/>
          <w:sz w:val="24"/>
        </w:rPr>
        <w:t>文件项目</w:t>
      </w:r>
      <w:r>
        <w:rPr>
          <w:rFonts w:hint="eastAsia"/>
          <w:color w:val="auto"/>
          <w:sz w:val="24"/>
          <w:lang w:eastAsia="zh-CN"/>
        </w:rPr>
        <w:t>概况</w:t>
      </w:r>
      <w:r>
        <w:rPr>
          <w:rFonts w:hint="eastAsia"/>
          <w:color w:val="auto"/>
          <w:sz w:val="24"/>
        </w:rPr>
        <w:t>及</w:t>
      </w:r>
      <w:r>
        <w:rPr>
          <w:rFonts w:hint="eastAsia"/>
          <w:color w:val="auto"/>
          <w:sz w:val="24"/>
          <w:lang w:eastAsia="zh-CN"/>
        </w:rPr>
        <w:t>项目内容</w:t>
      </w:r>
      <w:r>
        <w:rPr>
          <w:rFonts w:hint="eastAsia"/>
          <w:color w:val="auto"/>
          <w:sz w:val="24"/>
        </w:rPr>
        <w:t>要求，投标总报价（大写</w:t>
      </w:r>
      <w:r>
        <w:rPr>
          <w:rFonts w:hint="eastAsia"/>
          <w:color w:val="auto"/>
          <w:sz w:val="24"/>
          <w:u w:val="single"/>
          <w:lang w:val="en-US" w:eastAsia="zh-CN"/>
        </w:rPr>
        <w:t xml:space="preserve">     </w:t>
      </w:r>
      <w:r>
        <w:rPr>
          <w:rFonts w:hint="eastAsia"/>
          <w:color w:val="auto"/>
          <w:sz w:val="24"/>
        </w:rPr>
        <w:t>）元，人民币(￥</w:t>
      </w:r>
      <w:r>
        <w:rPr>
          <w:rFonts w:hint="eastAsia"/>
          <w:color w:val="auto"/>
          <w:sz w:val="24"/>
          <w:u w:val="single"/>
          <w:lang w:val="en-US" w:eastAsia="zh-CN"/>
        </w:rPr>
        <w:t xml:space="preserve">     </w:t>
      </w:r>
      <w:r>
        <w:rPr>
          <w:rFonts w:hint="eastAsia"/>
          <w:color w:val="auto"/>
          <w:sz w:val="24"/>
        </w:rPr>
        <w:t xml:space="preserve"> )，在</w:t>
      </w:r>
      <w:r>
        <w:rPr>
          <w:rFonts w:hint="eastAsia"/>
          <w:color w:val="auto"/>
          <w:sz w:val="24"/>
          <w:u w:val="single"/>
        </w:rPr>
        <w:t>（服务周期）</w:t>
      </w:r>
      <w:r>
        <w:rPr>
          <w:rFonts w:hint="eastAsia"/>
          <w:color w:val="auto"/>
          <w:sz w:val="24"/>
        </w:rPr>
        <w:t>完成</w:t>
      </w:r>
      <w:r>
        <w:rPr>
          <w:rFonts w:hint="eastAsia"/>
          <w:color w:val="auto"/>
          <w:sz w:val="24"/>
          <w:lang w:eastAsia="zh-CN"/>
        </w:rPr>
        <w:t>项目服务</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lang w:eastAsia="zh-CN"/>
        </w:rPr>
        <w:t>询价</w:t>
      </w:r>
      <w:r>
        <w:rPr>
          <w:rFonts w:hint="eastAsia"/>
          <w:color w:val="auto"/>
          <w:sz w:val="24"/>
        </w:rPr>
        <w:t>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lang w:eastAsia="zh-CN"/>
        </w:rPr>
        <w:t>询价</w:t>
      </w:r>
      <w:r>
        <w:rPr>
          <w:rFonts w:hint="eastAsia"/>
          <w:color w:val="auto"/>
          <w:sz w:val="24"/>
        </w:rPr>
        <w:t>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lang w:eastAsia="zh-CN"/>
        </w:rPr>
        <w:t>询价</w:t>
      </w:r>
      <w:r>
        <w:rPr>
          <w:rFonts w:hint="eastAsia"/>
          <w:color w:val="auto"/>
          <w:sz w:val="24"/>
        </w:rPr>
        <w:t>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w:t>
      </w:r>
      <w:r>
        <w:rPr>
          <w:rFonts w:hint="eastAsia"/>
          <w:color w:val="auto"/>
          <w:sz w:val="24"/>
          <w:lang w:eastAsia="zh-CN"/>
        </w:rPr>
        <w:t>询价</w:t>
      </w:r>
      <w:r>
        <w:rPr>
          <w:rFonts w:hint="eastAsia"/>
          <w:color w:val="auto"/>
          <w:sz w:val="24"/>
        </w:rPr>
        <w:t>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w:t>
      </w:r>
      <w:r>
        <w:rPr>
          <w:rFonts w:hint="eastAsia"/>
          <w:color w:val="auto"/>
          <w:sz w:val="24"/>
          <w:lang w:eastAsia="zh-CN"/>
        </w:rPr>
        <w:t>服务期</w:t>
      </w:r>
      <w:r>
        <w:rPr>
          <w:rFonts w:hint="eastAsia"/>
          <w:color w:val="auto"/>
          <w:sz w:val="24"/>
        </w:rPr>
        <w:t>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w:t>
      </w:r>
      <w:r>
        <w:rPr>
          <w:rFonts w:hint="eastAsia"/>
          <w:color w:val="auto"/>
          <w:sz w:val="24"/>
          <w:lang w:eastAsia="zh-CN"/>
        </w:rPr>
        <w:t>询价</w:t>
      </w:r>
      <w:r>
        <w:rPr>
          <w:rFonts w:hint="eastAsia"/>
          <w:color w:val="auto"/>
          <w:sz w:val="24"/>
        </w:rPr>
        <w:t>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color w:val="auto"/>
          <w:sz w:val="30"/>
          <w:szCs w:val="30"/>
          <w:u w:val="none"/>
          <w:lang w:val="en-US" w:eastAsia="zh-CN"/>
        </w:rPr>
      </w:pPr>
    </w:p>
    <w:sectPr>
      <w:footerReference r:id="rId6"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auto"/>
    <w:pitch w:val="default"/>
    <w:sig w:usb0="80000287" w:usb1="28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3D142EEA"/>
    <w:rsid w:val="00C40F7A"/>
    <w:rsid w:val="01E80266"/>
    <w:rsid w:val="01F21DA9"/>
    <w:rsid w:val="021C50CC"/>
    <w:rsid w:val="021E308C"/>
    <w:rsid w:val="023A2E4D"/>
    <w:rsid w:val="0242446A"/>
    <w:rsid w:val="029F7154"/>
    <w:rsid w:val="03355B1C"/>
    <w:rsid w:val="033C47A5"/>
    <w:rsid w:val="03BE594F"/>
    <w:rsid w:val="03D65A2F"/>
    <w:rsid w:val="03F53BA5"/>
    <w:rsid w:val="04267B2D"/>
    <w:rsid w:val="04A44439"/>
    <w:rsid w:val="04C83219"/>
    <w:rsid w:val="04DA6BBE"/>
    <w:rsid w:val="04DF1A8A"/>
    <w:rsid w:val="04E31CD9"/>
    <w:rsid w:val="051E0804"/>
    <w:rsid w:val="056438CE"/>
    <w:rsid w:val="064B69E2"/>
    <w:rsid w:val="067D155B"/>
    <w:rsid w:val="07722DB6"/>
    <w:rsid w:val="07F74A06"/>
    <w:rsid w:val="080B4A87"/>
    <w:rsid w:val="08B80F70"/>
    <w:rsid w:val="08FA10B6"/>
    <w:rsid w:val="09287EA3"/>
    <w:rsid w:val="094A7992"/>
    <w:rsid w:val="0AC64E25"/>
    <w:rsid w:val="0C141043"/>
    <w:rsid w:val="0C7617B9"/>
    <w:rsid w:val="0CB33F28"/>
    <w:rsid w:val="0D707ACB"/>
    <w:rsid w:val="0DB01AEA"/>
    <w:rsid w:val="0DD8176C"/>
    <w:rsid w:val="0DFA16E3"/>
    <w:rsid w:val="0EF84DAD"/>
    <w:rsid w:val="0F3466E6"/>
    <w:rsid w:val="0F501C64"/>
    <w:rsid w:val="0F520626"/>
    <w:rsid w:val="0F64775C"/>
    <w:rsid w:val="0FF82B22"/>
    <w:rsid w:val="10556E0F"/>
    <w:rsid w:val="10573096"/>
    <w:rsid w:val="109B655F"/>
    <w:rsid w:val="118D5F5B"/>
    <w:rsid w:val="11B63110"/>
    <w:rsid w:val="120D1CB3"/>
    <w:rsid w:val="124473D0"/>
    <w:rsid w:val="13961EAE"/>
    <w:rsid w:val="13AF545D"/>
    <w:rsid w:val="13C12EE6"/>
    <w:rsid w:val="13CF6B6A"/>
    <w:rsid w:val="13ED5ECA"/>
    <w:rsid w:val="14975EDD"/>
    <w:rsid w:val="14B63190"/>
    <w:rsid w:val="155913E5"/>
    <w:rsid w:val="157A24A7"/>
    <w:rsid w:val="15C947BC"/>
    <w:rsid w:val="16341CB2"/>
    <w:rsid w:val="16660C6D"/>
    <w:rsid w:val="16FC7E53"/>
    <w:rsid w:val="17094F44"/>
    <w:rsid w:val="17546308"/>
    <w:rsid w:val="18786BFF"/>
    <w:rsid w:val="18A24E51"/>
    <w:rsid w:val="18A77D34"/>
    <w:rsid w:val="190C40F5"/>
    <w:rsid w:val="194B3E6B"/>
    <w:rsid w:val="19F127AD"/>
    <w:rsid w:val="1A072247"/>
    <w:rsid w:val="1A14292A"/>
    <w:rsid w:val="1A444411"/>
    <w:rsid w:val="1A514D80"/>
    <w:rsid w:val="1AA21F97"/>
    <w:rsid w:val="1AD87250"/>
    <w:rsid w:val="1AEC0D6E"/>
    <w:rsid w:val="1B1B250A"/>
    <w:rsid w:val="1B5D2523"/>
    <w:rsid w:val="1BA9007F"/>
    <w:rsid w:val="1BAF7FB0"/>
    <w:rsid w:val="1C444390"/>
    <w:rsid w:val="1CB33AD0"/>
    <w:rsid w:val="1CC45BE5"/>
    <w:rsid w:val="1CC85DFE"/>
    <w:rsid w:val="1D7228E2"/>
    <w:rsid w:val="1D76128A"/>
    <w:rsid w:val="1DD832EF"/>
    <w:rsid w:val="1DDC3946"/>
    <w:rsid w:val="1E291FB9"/>
    <w:rsid w:val="1E7B0105"/>
    <w:rsid w:val="1E917E41"/>
    <w:rsid w:val="1F8B53DA"/>
    <w:rsid w:val="1FD31BBD"/>
    <w:rsid w:val="20487B3B"/>
    <w:rsid w:val="205253AE"/>
    <w:rsid w:val="20D67D8D"/>
    <w:rsid w:val="214D3820"/>
    <w:rsid w:val="21502FEF"/>
    <w:rsid w:val="21507B40"/>
    <w:rsid w:val="215869F4"/>
    <w:rsid w:val="218B7F2D"/>
    <w:rsid w:val="224D407F"/>
    <w:rsid w:val="226557C5"/>
    <w:rsid w:val="228E61DB"/>
    <w:rsid w:val="23D507D0"/>
    <w:rsid w:val="23E30AF0"/>
    <w:rsid w:val="24030E99"/>
    <w:rsid w:val="255D282B"/>
    <w:rsid w:val="258B2D19"/>
    <w:rsid w:val="25F87C7B"/>
    <w:rsid w:val="260420EA"/>
    <w:rsid w:val="262E3F38"/>
    <w:rsid w:val="26925354"/>
    <w:rsid w:val="270F20C8"/>
    <w:rsid w:val="275A1718"/>
    <w:rsid w:val="285E31EC"/>
    <w:rsid w:val="292C179F"/>
    <w:rsid w:val="2936586D"/>
    <w:rsid w:val="295B52D4"/>
    <w:rsid w:val="298246CF"/>
    <w:rsid w:val="29D15596"/>
    <w:rsid w:val="2A3049B2"/>
    <w:rsid w:val="2A6B41CE"/>
    <w:rsid w:val="2B1C0A93"/>
    <w:rsid w:val="2B2110E8"/>
    <w:rsid w:val="2B29453B"/>
    <w:rsid w:val="2B2B57F0"/>
    <w:rsid w:val="2B304D67"/>
    <w:rsid w:val="2B8C7B50"/>
    <w:rsid w:val="2BF27B3B"/>
    <w:rsid w:val="2C66290D"/>
    <w:rsid w:val="2CC3566A"/>
    <w:rsid w:val="2E05278F"/>
    <w:rsid w:val="2E7E4EF0"/>
    <w:rsid w:val="2EB73A64"/>
    <w:rsid w:val="2EC81947"/>
    <w:rsid w:val="2F863225"/>
    <w:rsid w:val="2FC17E5A"/>
    <w:rsid w:val="30257EBE"/>
    <w:rsid w:val="30881645"/>
    <w:rsid w:val="30F772B5"/>
    <w:rsid w:val="31206915"/>
    <w:rsid w:val="31CF2E90"/>
    <w:rsid w:val="320877C9"/>
    <w:rsid w:val="32236BAB"/>
    <w:rsid w:val="324C0ED0"/>
    <w:rsid w:val="33044C2E"/>
    <w:rsid w:val="33895F0F"/>
    <w:rsid w:val="33A31CE6"/>
    <w:rsid w:val="33E60344"/>
    <w:rsid w:val="33E61014"/>
    <w:rsid w:val="340216AB"/>
    <w:rsid w:val="34426693"/>
    <w:rsid w:val="34FF0783"/>
    <w:rsid w:val="35D94150"/>
    <w:rsid w:val="36405F1E"/>
    <w:rsid w:val="36445382"/>
    <w:rsid w:val="36527A5E"/>
    <w:rsid w:val="375F4AE5"/>
    <w:rsid w:val="376B6993"/>
    <w:rsid w:val="37B87D95"/>
    <w:rsid w:val="37CB7AC8"/>
    <w:rsid w:val="38291AC2"/>
    <w:rsid w:val="3853310D"/>
    <w:rsid w:val="38572F89"/>
    <w:rsid w:val="38743CBC"/>
    <w:rsid w:val="38F61EAE"/>
    <w:rsid w:val="394732F9"/>
    <w:rsid w:val="394A7319"/>
    <w:rsid w:val="39B74536"/>
    <w:rsid w:val="39DB5A5B"/>
    <w:rsid w:val="39F21B27"/>
    <w:rsid w:val="3A8F1281"/>
    <w:rsid w:val="3A9560C1"/>
    <w:rsid w:val="3AA30888"/>
    <w:rsid w:val="3AC96C9F"/>
    <w:rsid w:val="3B8763FC"/>
    <w:rsid w:val="3C177780"/>
    <w:rsid w:val="3C58462D"/>
    <w:rsid w:val="3D142EEA"/>
    <w:rsid w:val="3D4C4FEC"/>
    <w:rsid w:val="3D8F1598"/>
    <w:rsid w:val="3DDD5305"/>
    <w:rsid w:val="3EA90437"/>
    <w:rsid w:val="3EE17BD1"/>
    <w:rsid w:val="3F6A406B"/>
    <w:rsid w:val="3F6F342F"/>
    <w:rsid w:val="3F906D40"/>
    <w:rsid w:val="3FAC4585"/>
    <w:rsid w:val="42701FA1"/>
    <w:rsid w:val="43931DE2"/>
    <w:rsid w:val="43E64C35"/>
    <w:rsid w:val="445D7CFA"/>
    <w:rsid w:val="447F5EC2"/>
    <w:rsid w:val="44CB1CE0"/>
    <w:rsid w:val="44EB286D"/>
    <w:rsid w:val="46E14839"/>
    <w:rsid w:val="472971A5"/>
    <w:rsid w:val="479A1DAC"/>
    <w:rsid w:val="47C40250"/>
    <w:rsid w:val="49BC14C3"/>
    <w:rsid w:val="4B405A2A"/>
    <w:rsid w:val="4BA903AC"/>
    <w:rsid w:val="4BD42F98"/>
    <w:rsid w:val="4BD5033F"/>
    <w:rsid w:val="4C063FD7"/>
    <w:rsid w:val="4C46001B"/>
    <w:rsid w:val="4C8106F1"/>
    <w:rsid w:val="4CAB47CC"/>
    <w:rsid w:val="4D0530AF"/>
    <w:rsid w:val="4D746DDB"/>
    <w:rsid w:val="4D801DAE"/>
    <w:rsid w:val="4DB844EA"/>
    <w:rsid w:val="4DF23BA9"/>
    <w:rsid w:val="4E014DFB"/>
    <w:rsid w:val="4F5D33A5"/>
    <w:rsid w:val="4F8D182E"/>
    <w:rsid w:val="50772C1C"/>
    <w:rsid w:val="50DE1214"/>
    <w:rsid w:val="511907D8"/>
    <w:rsid w:val="523A167B"/>
    <w:rsid w:val="5246052D"/>
    <w:rsid w:val="526F5A52"/>
    <w:rsid w:val="52B11109"/>
    <w:rsid w:val="52CA074A"/>
    <w:rsid w:val="52E47FA5"/>
    <w:rsid w:val="533E135F"/>
    <w:rsid w:val="537B63EF"/>
    <w:rsid w:val="539A6875"/>
    <w:rsid w:val="54387AAD"/>
    <w:rsid w:val="544712F6"/>
    <w:rsid w:val="547941BD"/>
    <w:rsid w:val="548F07E9"/>
    <w:rsid w:val="54F14BBA"/>
    <w:rsid w:val="553E0052"/>
    <w:rsid w:val="55452810"/>
    <w:rsid w:val="55560EC1"/>
    <w:rsid w:val="56044BCF"/>
    <w:rsid w:val="56056D07"/>
    <w:rsid w:val="56156687"/>
    <w:rsid w:val="56723AD9"/>
    <w:rsid w:val="568E6D36"/>
    <w:rsid w:val="56F97D56"/>
    <w:rsid w:val="57245F81"/>
    <w:rsid w:val="57462870"/>
    <w:rsid w:val="57564C66"/>
    <w:rsid w:val="576B481B"/>
    <w:rsid w:val="5875165E"/>
    <w:rsid w:val="58827D64"/>
    <w:rsid w:val="5916011E"/>
    <w:rsid w:val="597514F0"/>
    <w:rsid w:val="599C2FAE"/>
    <w:rsid w:val="59E31FD8"/>
    <w:rsid w:val="5A6C3B2D"/>
    <w:rsid w:val="5A922A38"/>
    <w:rsid w:val="5AE51058"/>
    <w:rsid w:val="5BC66974"/>
    <w:rsid w:val="5BEF0991"/>
    <w:rsid w:val="5CD01559"/>
    <w:rsid w:val="5D0D72F2"/>
    <w:rsid w:val="5D59116A"/>
    <w:rsid w:val="5D931C73"/>
    <w:rsid w:val="5DD72473"/>
    <w:rsid w:val="5DE11544"/>
    <w:rsid w:val="5DE60909"/>
    <w:rsid w:val="5E9E1018"/>
    <w:rsid w:val="5ED370DF"/>
    <w:rsid w:val="5EFB5226"/>
    <w:rsid w:val="5F0B0627"/>
    <w:rsid w:val="5F3179A8"/>
    <w:rsid w:val="5F385194"/>
    <w:rsid w:val="5F3F6522"/>
    <w:rsid w:val="5F441D8B"/>
    <w:rsid w:val="5FB72823"/>
    <w:rsid w:val="5FE05FB3"/>
    <w:rsid w:val="60407F3A"/>
    <w:rsid w:val="61C645DE"/>
    <w:rsid w:val="61FD3095"/>
    <w:rsid w:val="621517BC"/>
    <w:rsid w:val="621F7DA3"/>
    <w:rsid w:val="6258003C"/>
    <w:rsid w:val="631D20F2"/>
    <w:rsid w:val="634F57D0"/>
    <w:rsid w:val="639E16FE"/>
    <w:rsid w:val="63E853DA"/>
    <w:rsid w:val="63E87188"/>
    <w:rsid w:val="63ED3F60"/>
    <w:rsid w:val="641F6922"/>
    <w:rsid w:val="648D5F82"/>
    <w:rsid w:val="649041E3"/>
    <w:rsid w:val="64B928D3"/>
    <w:rsid w:val="65883BCF"/>
    <w:rsid w:val="65A07CC0"/>
    <w:rsid w:val="664B3ABE"/>
    <w:rsid w:val="675D1669"/>
    <w:rsid w:val="67BF2804"/>
    <w:rsid w:val="67ED4BF1"/>
    <w:rsid w:val="68637725"/>
    <w:rsid w:val="68FE11FC"/>
    <w:rsid w:val="69915558"/>
    <w:rsid w:val="69962F38"/>
    <w:rsid w:val="69BF78EA"/>
    <w:rsid w:val="69E52F73"/>
    <w:rsid w:val="69F27D8C"/>
    <w:rsid w:val="6AF4529D"/>
    <w:rsid w:val="6B4A24D7"/>
    <w:rsid w:val="6B853471"/>
    <w:rsid w:val="6BA11532"/>
    <w:rsid w:val="6BB03D73"/>
    <w:rsid w:val="6BB87D3E"/>
    <w:rsid w:val="6BD3071E"/>
    <w:rsid w:val="6C8801EA"/>
    <w:rsid w:val="6CC62FD0"/>
    <w:rsid w:val="6D5E04BB"/>
    <w:rsid w:val="6D6B4ADF"/>
    <w:rsid w:val="6D9D1740"/>
    <w:rsid w:val="6E2F7E1C"/>
    <w:rsid w:val="6E7D0905"/>
    <w:rsid w:val="6F8C79AB"/>
    <w:rsid w:val="6FAA0FFB"/>
    <w:rsid w:val="6FFE4C48"/>
    <w:rsid w:val="700215D2"/>
    <w:rsid w:val="70052E70"/>
    <w:rsid w:val="705C139B"/>
    <w:rsid w:val="70ED2282"/>
    <w:rsid w:val="70FF039A"/>
    <w:rsid w:val="71C74A96"/>
    <w:rsid w:val="72261B9D"/>
    <w:rsid w:val="7278340F"/>
    <w:rsid w:val="72B52B2D"/>
    <w:rsid w:val="72DA74C5"/>
    <w:rsid w:val="738B18DE"/>
    <w:rsid w:val="7399389E"/>
    <w:rsid w:val="73A51066"/>
    <w:rsid w:val="74274964"/>
    <w:rsid w:val="74E83669"/>
    <w:rsid w:val="751C1388"/>
    <w:rsid w:val="75767E64"/>
    <w:rsid w:val="762D17D6"/>
    <w:rsid w:val="764C01CF"/>
    <w:rsid w:val="7671300D"/>
    <w:rsid w:val="76920BCE"/>
    <w:rsid w:val="76EE0B02"/>
    <w:rsid w:val="78917997"/>
    <w:rsid w:val="78B265F9"/>
    <w:rsid w:val="79276B64"/>
    <w:rsid w:val="799C14F1"/>
    <w:rsid w:val="79A81E5E"/>
    <w:rsid w:val="7A0C7547"/>
    <w:rsid w:val="7A3F3423"/>
    <w:rsid w:val="7A8157E9"/>
    <w:rsid w:val="7AAD01C1"/>
    <w:rsid w:val="7AFB1A3F"/>
    <w:rsid w:val="7BAD3012"/>
    <w:rsid w:val="7BD4492C"/>
    <w:rsid w:val="7BED75DA"/>
    <w:rsid w:val="7C074161"/>
    <w:rsid w:val="7C0E7C84"/>
    <w:rsid w:val="7C4F2043"/>
    <w:rsid w:val="7D20685A"/>
    <w:rsid w:val="7D854DB6"/>
    <w:rsid w:val="7DD520D4"/>
    <w:rsid w:val="7DE841CD"/>
    <w:rsid w:val="7E9204CF"/>
    <w:rsid w:val="7EB22415"/>
    <w:rsid w:val="7F3C731C"/>
    <w:rsid w:val="7F994EE9"/>
    <w:rsid w:val="7FCA2963"/>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Body Text"/>
    <w:basedOn w:val="1"/>
    <w:next w:val="1"/>
    <w:qFormat/>
    <w:uiPriority w:val="0"/>
    <w:pPr>
      <w:spacing w:line="560" w:lineRule="exact"/>
    </w:pPr>
    <w:rPr>
      <w:sz w:val="28"/>
    </w:rPr>
  </w:style>
  <w:style w:type="paragraph" w:styleId="7">
    <w:name w:val="index 4"/>
    <w:basedOn w:val="1"/>
    <w:next w:val="1"/>
    <w:unhideWhenUsed/>
    <w:qFormat/>
    <w:uiPriority w:val="99"/>
    <w:rPr>
      <w:b/>
      <w:sz w:val="24"/>
      <w:lang w:val="zh-CN"/>
    </w:rPr>
  </w:style>
  <w:style w:type="paragraph" w:styleId="8">
    <w:name w:val="Plain Text"/>
    <w:basedOn w:val="1"/>
    <w:next w:val="5"/>
    <w:qFormat/>
    <w:uiPriority w:val="0"/>
    <w:rPr>
      <w:rFonts w:ascii="宋体"/>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3863</Words>
  <Characters>4122</Characters>
  <Lines>0</Lines>
  <Paragraphs>0</Paragraphs>
  <TotalTime>17</TotalTime>
  <ScaleCrop>false</ScaleCrop>
  <LinksUpToDate>false</LinksUpToDate>
  <CharactersWithSpaces>4698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赵春艳</cp:lastModifiedBy>
  <cp:lastPrinted>2022-09-08T03:08:00Z</cp:lastPrinted>
  <dcterms:modified xsi:type="dcterms:W3CDTF">2022-11-30T10:45:19Z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9819A89CC8B8478CAB729F63AFFEA7BB</vt:lpwstr>
  </property>
</Properties>
</file>