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2"/>
        <w:tblW w:w="89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611"/>
        <w:gridCol w:w="1455"/>
        <w:gridCol w:w="1096"/>
        <w:gridCol w:w="1316"/>
        <w:gridCol w:w="1710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附件：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7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"/>
              </w:rPr>
              <w:t>丘北县中医医院“椎管内阻滞分娩镇痛”（无痛分娩）收费明细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项目名称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项目编码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计价单位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单价（元）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除外内容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收费等级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椎管内阻滞分娩镇痛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330100019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2000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腰麻硬膜外联合套件、硬膜外套件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丙类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（自费）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000000"/>
    <w:rsid w:val="075F7F78"/>
    <w:rsid w:val="096F503A"/>
    <w:rsid w:val="0B9852E8"/>
    <w:rsid w:val="12BE6E34"/>
    <w:rsid w:val="14551871"/>
    <w:rsid w:val="184C07A5"/>
    <w:rsid w:val="1C27756D"/>
    <w:rsid w:val="2043338A"/>
    <w:rsid w:val="218662DF"/>
    <w:rsid w:val="22274D44"/>
    <w:rsid w:val="25C35519"/>
    <w:rsid w:val="29321C99"/>
    <w:rsid w:val="2B797443"/>
    <w:rsid w:val="3232461A"/>
    <w:rsid w:val="39A10D6D"/>
    <w:rsid w:val="45097E82"/>
    <w:rsid w:val="46F73D09"/>
    <w:rsid w:val="4AF22945"/>
    <w:rsid w:val="4D9F4953"/>
    <w:rsid w:val="4DC011F3"/>
    <w:rsid w:val="50BE7680"/>
    <w:rsid w:val="555A4591"/>
    <w:rsid w:val="58CC718A"/>
    <w:rsid w:val="59A8797C"/>
    <w:rsid w:val="5DA12EF6"/>
    <w:rsid w:val="648844C8"/>
    <w:rsid w:val="6C3D370F"/>
    <w:rsid w:val="6E342961"/>
    <w:rsid w:val="782F3180"/>
    <w:rsid w:val="7F63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418</Characters>
  <Lines>0</Lines>
  <Paragraphs>0</Paragraphs>
  <TotalTime>29</TotalTime>
  <ScaleCrop>false</ScaleCrop>
  <LinksUpToDate>false</LinksUpToDate>
  <CharactersWithSpaces>418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2022-05-10T03:13:00Z</dcterms:created>
  <dc:creator>Administrator</dc:creator>
  <cp:lastModifiedBy>赵春艳</cp:lastModifiedBy>
  <cp:lastPrinted>2022-05-11T01:41:00Z</cp:lastPrinted>
  <dcterms:modified xsi:type="dcterms:W3CDTF">2022-05-30T10:19:14Z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17F3F92C54CB4F7DA43C38C225963F1C</vt:lpwstr>
  </property>
</Properties>
</file>